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8B" w:rsidRDefault="002304BD">
      <w:pPr>
        <w:pStyle w:val="StyleArial14ptItalicRight025"/>
        <w:outlineLvl w:val="0"/>
        <w:rPr>
          <w:rFonts w:cs="Arial"/>
          <w:i w:val="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-171450</wp:posOffset>
            </wp:positionV>
            <wp:extent cx="1097280" cy="368935"/>
            <wp:effectExtent l="0" t="0" r="7620" b="0"/>
            <wp:wrapSquare wrapText="bothSides"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86E" w:rsidRPr="002304BD" w:rsidRDefault="0038458B" w:rsidP="002304BD">
      <w:pPr>
        <w:tabs>
          <w:tab w:val="left" w:pos="2160"/>
        </w:tabs>
        <w:spacing w:after="160" w:line="259" w:lineRule="auto"/>
        <w:rPr>
          <w:rFonts w:ascii="Arial" w:eastAsiaTheme="minorHAnsi" w:hAnsi="Arial" w:cs="Arial"/>
          <w:b/>
          <w:color w:val="808080"/>
          <w:sz w:val="32"/>
          <w:szCs w:val="32"/>
        </w:rPr>
      </w:pPr>
      <w:r w:rsidRPr="002304BD">
        <w:rPr>
          <w:rFonts w:ascii="Arial" w:eastAsiaTheme="minorHAnsi" w:hAnsi="Arial" w:cs="Arial"/>
          <w:b/>
          <w:color w:val="808080"/>
          <w:sz w:val="32"/>
          <w:szCs w:val="32"/>
        </w:rPr>
        <w:t>Unit Activity</w:t>
      </w:r>
    </w:p>
    <w:p w:rsidR="0038458B" w:rsidRPr="0079286E" w:rsidRDefault="0038458B">
      <w:pPr>
        <w:pStyle w:val="StyleArial14ptItalicRight025"/>
        <w:outlineLvl w:val="0"/>
        <w:rPr>
          <w:rFonts w:cs="Arial"/>
          <w:i w:val="0"/>
          <w:sz w:val="24"/>
          <w:szCs w:val="24"/>
        </w:rPr>
      </w:pPr>
    </w:p>
    <w:p w:rsidR="009668D5" w:rsidRPr="002304BD" w:rsidRDefault="009668D5" w:rsidP="009668D5">
      <w:pPr>
        <w:pStyle w:val="StyleArial14ptItalicRight025"/>
        <w:outlineLvl w:val="0"/>
        <w:rPr>
          <w:rFonts w:eastAsiaTheme="minorHAnsi" w:cs="Arial"/>
          <w:i w:val="0"/>
          <w:iCs w:val="0"/>
          <w:color w:val="F79646"/>
          <w:sz w:val="36"/>
          <w:szCs w:val="36"/>
        </w:rPr>
      </w:pPr>
      <w:r w:rsidRPr="002304BD">
        <w:rPr>
          <w:rFonts w:eastAsiaTheme="minorHAnsi" w:cs="Arial"/>
          <w:i w:val="0"/>
          <w:iCs w:val="0"/>
          <w:color w:val="F79646"/>
          <w:sz w:val="36"/>
          <w:szCs w:val="36"/>
        </w:rPr>
        <w:t xml:space="preserve">Unit: </w:t>
      </w:r>
      <w:r w:rsidR="00BF3D13" w:rsidRPr="002304BD">
        <w:rPr>
          <w:rFonts w:eastAsiaTheme="minorHAnsi" w:cs="Arial"/>
          <w:i w:val="0"/>
          <w:iCs w:val="0"/>
          <w:color w:val="F79646"/>
          <w:sz w:val="36"/>
          <w:szCs w:val="36"/>
        </w:rPr>
        <w:t>Trigonometry and Geometric Modeling</w:t>
      </w:r>
    </w:p>
    <w:p w:rsidR="00C1503F" w:rsidRDefault="00DD31CA" w:rsidP="00C1503F">
      <w:pPr>
        <w:pStyle w:val="StyleArial14ptItalicRight025"/>
        <w:outlineLvl w:val="0"/>
        <w:rPr>
          <w:rFonts w:cs="Arial"/>
          <w:b w:val="0"/>
          <w:i w:val="0"/>
          <w:sz w:val="24"/>
          <w:szCs w:val="24"/>
        </w:rPr>
      </w:pPr>
      <w:bookmarkStart w:id="1" w:name="OLE_LINK1"/>
      <w:bookmarkStart w:id="2" w:name="OLE_LINK2"/>
      <w:r>
        <w:rPr>
          <w:rFonts w:cs="Arial"/>
          <w:b w:val="0"/>
          <w:i w:val="0"/>
          <w:sz w:val="24"/>
          <w:szCs w:val="24"/>
        </w:rPr>
        <w:t>This Unit Activity</w:t>
      </w:r>
      <w:r w:rsidR="00C1503F">
        <w:rPr>
          <w:rFonts w:cs="Arial"/>
          <w:b w:val="0"/>
          <w:i w:val="0"/>
          <w:sz w:val="24"/>
          <w:szCs w:val="24"/>
        </w:rPr>
        <w:t xml:space="preserve"> will help you meet these educational goals:</w:t>
      </w:r>
    </w:p>
    <w:p w:rsidR="003B4FDF" w:rsidRPr="002304BD" w:rsidRDefault="003B4FDF" w:rsidP="001B6782">
      <w:pPr>
        <w:pStyle w:val="StyleArial14ptItalicRight025"/>
        <w:numPr>
          <w:ilvl w:val="0"/>
          <w:numId w:val="2"/>
        </w:numPr>
        <w:tabs>
          <w:tab w:val="clear" w:pos="590"/>
        </w:tabs>
        <w:ind w:left="360" w:right="0"/>
        <w:outlineLvl w:val="0"/>
        <w:rPr>
          <w:rFonts w:eastAsiaTheme="minorHAnsi" w:cs="Arial"/>
          <w:b w:val="0"/>
          <w:i w:val="0"/>
          <w:iCs w:val="0"/>
          <w:sz w:val="24"/>
          <w:szCs w:val="24"/>
        </w:rPr>
      </w:pPr>
      <w:r w:rsidRPr="002304BD">
        <w:rPr>
          <w:rFonts w:eastAsiaTheme="minorHAnsi" w:cs="Arial"/>
          <w:b w:val="0"/>
          <w:i w:val="0"/>
          <w:iCs w:val="0"/>
          <w:sz w:val="24"/>
          <w:szCs w:val="24"/>
        </w:rPr>
        <w:t>Mathematical Practices—</w:t>
      </w:r>
      <w:proofErr w:type="gramStart"/>
      <w:r w:rsidRPr="002304BD">
        <w:rPr>
          <w:rFonts w:eastAsiaTheme="minorHAnsi" w:cs="Arial"/>
          <w:b w:val="0"/>
          <w:i w:val="0"/>
          <w:iCs w:val="0"/>
          <w:sz w:val="24"/>
          <w:szCs w:val="24"/>
        </w:rPr>
        <w:t>You</w:t>
      </w:r>
      <w:proofErr w:type="gramEnd"/>
      <w:r w:rsidRPr="002304BD">
        <w:rPr>
          <w:rFonts w:eastAsiaTheme="minorHAnsi" w:cs="Arial"/>
          <w:b w:val="0"/>
          <w:i w:val="0"/>
          <w:iCs w:val="0"/>
          <w:sz w:val="24"/>
          <w:szCs w:val="24"/>
        </w:rPr>
        <w:t xml:space="preserve"> will </w:t>
      </w:r>
      <w:r w:rsidR="00026390" w:rsidRPr="002304BD">
        <w:rPr>
          <w:rFonts w:eastAsiaTheme="minorHAnsi" w:cs="Arial"/>
          <w:b w:val="0"/>
          <w:i w:val="0"/>
          <w:iCs w:val="0"/>
          <w:sz w:val="24"/>
          <w:szCs w:val="24"/>
        </w:rPr>
        <w:t>use mathematics to model real-world situations</w:t>
      </w:r>
      <w:r w:rsidRPr="002304BD">
        <w:rPr>
          <w:rFonts w:eastAsiaTheme="minorHAnsi" w:cs="Arial"/>
          <w:b w:val="0"/>
          <w:i w:val="0"/>
          <w:iCs w:val="0"/>
          <w:sz w:val="24"/>
          <w:szCs w:val="24"/>
        </w:rPr>
        <w:t>.</w:t>
      </w:r>
    </w:p>
    <w:p w:rsidR="00C1503F" w:rsidRPr="0034310C" w:rsidRDefault="00C1503F" w:rsidP="001B6782">
      <w:pPr>
        <w:pStyle w:val="StyleArial14ptItalicRight025"/>
        <w:numPr>
          <w:ilvl w:val="0"/>
          <w:numId w:val="2"/>
        </w:numPr>
        <w:tabs>
          <w:tab w:val="clear" w:pos="590"/>
        </w:tabs>
        <w:ind w:left="360" w:right="0"/>
        <w:outlineLvl w:val="0"/>
        <w:rPr>
          <w:b w:val="0"/>
          <w:i w:val="0"/>
          <w:sz w:val="24"/>
          <w:szCs w:val="24"/>
        </w:rPr>
      </w:pPr>
      <w:r w:rsidRPr="002304BD">
        <w:rPr>
          <w:rFonts w:eastAsiaTheme="minorHAnsi" w:cs="Arial"/>
          <w:b w:val="0"/>
          <w:i w:val="0"/>
          <w:iCs w:val="0"/>
          <w:sz w:val="24"/>
          <w:szCs w:val="24"/>
        </w:rPr>
        <w:t>STEM—</w:t>
      </w:r>
      <w:proofErr w:type="gramStart"/>
      <w:r w:rsidRPr="002304BD">
        <w:rPr>
          <w:rFonts w:eastAsiaTheme="minorHAnsi" w:cs="Arial"/>
          <w:b w:val="0"/>
          <w:i w:val="0"/>
          <w:iCs w:val="0"/>
          <w:sz w:val="24"/>
          <w:szCs w:val="24"/>
        </w:rPr>
        <w:t>You</w:t>
      </w:r>
      <w:proofErr w:type="gramEnd"/>
      <w:r w:rsidRPr="002304BD">
        <w:rPr>
          <w:rFonts w:eastAsiaTheme="minorHAnsi" w:cs="Arial"/>
          <w:b w:val="0"/>
          <w:i w:val="0"/>
          <w:iCs w:val="0"/>
          <w:sz w:val="24"/>
          <w:szCs w:val="24"/>
        </w:rPr>
        <w:t xml:space="preserve"> </w:t>
      </w:r>
      <w:r w:rsidR="003B4FDF" w:rsidRPr="002304BD">
        <w:rPr>
          <w:rFonts w:eastAsiaTheme="minorHAnsi" w:cs="Arial"/>
          <w:b w:val="0"/>
          <w:i w:val="0"/>
          <w:iCs w:val="0"/>
          <w:sz w:val="24"/>
          <w:szCs w:val="24"/>
        </w:rPr>
        <w:t xml:space="preserve">will </w:t>
      </w:r>
      <w:r w:rsidRPr="002304BD">
        <w:rPr>
          <w:rFonts w:eastAsiaTheme="minorHAnsi" w:cs="Arial"/>
          <w:b w:val="0"/>
          <w:i w:val="0"/>
          <w:iCs w:val="0"/>
          <w:sz w:val="24"/>
          <w:szCs w:val="24"/>
        </w:rPr>
        <w:t xml:space="preserve">apply mathematical and technology tools and knowledge to grow in your understanding of mathematics as a creative human </w:t>
      </w:r>
      <w:r w:rsidR="003B4FDF" w:rsidRPr="002304BD">
        <w:rPr>
          <w:rFonts w:eastAsiaTheme="minorHAnsi" w:cs="Arial"/>
          <w:b w:val="0"/>
          <w:i w:val="0"/>
          <w:iCs w:val="0"/>
          <w:sz w:val="24"/>
          <w:szCs w:val="24"/>
        </w:rPr>
        <w:t>activity</w:t>
      </w:r>
      <w:r w:rsidR="003B4FDF">
        <w:rPr>
          <w:rFonts w:cs="Arial"/>
          <w:b w:val="0"/>
          <w:i w:val="0"/>
          <w:sz w:val="24"/>
          <w:szCs w:val="24"/>
        </w:rPr>
        <w:t>.</w:t>
      </w:r>
    </w:p>
    <w:p w:rsidR="00C1503F" w:rsidRPr="00915407" w:rsidRDefault="00C1503F" w:rsidP="009668D5">
      <w:pPr>
        <w:pStyle w:val="StyleArial14ptItalicRight025"/>
        <w:outlineLvl w:val="0"/>
        <w:rPr>
          <w:i w:val="0"/>
        </w:rPr>
      </w:pPr>
    </w:p>
    <w:p w:rsidR="004A3670" w:rsidRDefault="004A3670" w:rsidP="009668D5">
      <w:pPr>
        <w:pStyle w:val="StyleArial14ptItalicRight025"/>
        <w:outlineLvl w:val="0"/>
      </w:pPr>
      <w:r>
        <w:t>Introduction</w:t>
      </w:r>
    </w:p>
    <w:p w:rsidR="006F15F6" w:rsidRDefault="00EB6520" w:rsidP="009668D5">
      <w:pPr>
        <w:pStyle w:val="StyleArial14ptItalicRight025"/>
        <w:outlineLvl w:val="0"/>
        <w:rPr>
          <w:b w:val="0"/>
          <w:i w:val="0"/>
          <w:sz w:val="24"/>
          <w:szCs w:val="24"/>
        </w:rPr>
      </w:pPr>
      <w:r w:rsidRPr="002304BD">
        <w:rPr>
          <w:rFonts w:eastAsiaTheme="minorHAnsi" w:cs="Arial"/>
          <w:b w:val="0"/>
          <w:i w:val="0"/>
          <w:iCs w:val="0"/>
          <w:sz w:val="24"/>
          <w:szCs w:val="24"/>
        </w:rPr>
        <w:t>In this a</w:t>
      </w:r>
      <w:r w:rsidR="004A3670" w:rsidRPr="002304BD">
        <w:rPr>
          <w:rFonts w:eastAsiaTheme="minorHAnsi" w:cs="Arial"/>
          <w:b w:val="0"/>
          <w:i w:val="0"/>
          <w:iCs w:val="0"/>
          <w:sz w:val="24"/>
          <w:szCs w:val="24"/>
        </w:rPr>
        <w:t>ctivity, you will look for real-</w:t>
      </w:r>
      <w:r w:rsidRPr="002304BD">
        <w:rPr>
          <w:rFonts w:eastAsiaTheme="minorHAnsi" w:cs="Arial"/>
          <w:b w:val="0"/>
          <w:i w:val="0"/>
          <w:iCs w:val="0"/>
          <w:sz w:val="24"/>
          <w:szCs w:val="24"/>
        </w:rPr>
        <w:t>world examples of three-dimensional geometric shapes and apply geometric modeling</w:t>
      </w:r>
      <w:r>
        <w:rPr>
          <w:b w:val="0"/>
          <w:i w:val="0"/>
          <w:sz w:val="24"/>
          <w:szCs w:val="24"/>
        </w:rPr>
        <w:t>.</w:t>
      </w:r>
    </w:p>
    <w:bookmarkEnd w:id="1"/>
    <w:bookmarkEnd w:id="2"/>
    <w:p w:rsidR="009668D5" w:rsidRPr="00D535C6" w:rsidRDefault="009668D5" w:rsidP="009668D5">
      <w:pPr>
        <w:rPr>
          <w:rFonts w:ascii="Arial" w:hAnsi="Arial" w:cs="Arial"/>
          <w:b/>
          <w:color w:val="C0C0C0"/>
        </w:rPr>
      </w:pPr>
      <w:r w:rsidRPr="00D535C6">
        <w:rPr>
          <w:rFonts w:ascii="Arial" w:hAnsi="Arial" w:cs="Arial"/>
          <w:b/>
          <w:color w:val="C0C0C0"/>
        </w:rPr>
        <w:t>________________________________________________</w:t>
      </w:r>
      <w:r>
        <w:rPr>
          <w:rFonts w:ascii="Arial" w:hAnsi="Arial" w:cs="Arial"/>
          <w:b/>
          <w:color w:val="C0C0C0"/>
        </w:rPr>
        <w:t>__________________________</w:t>
      </w:r>
    </w:p>
    <w:p w:rsidR="009668D5" w:rsidRDefault="009668D5" w:rsidP="009668D5">
      <w:pPr>
        <w:pStyle w:val="StyleArial14ptItalicRight025"/>
        <w:outlineLvl w:val="0"/>
        <w:rPr>
          <w:rFonts w:cs="Arial"/>
          <w:b w:val="0"/>
          <w:i w:val="0"/>
          <w:iCs w:val="0"/>
          <w:sz w:val="24"/>
          <w:szCs w:val="24"/>
        </w:rPr>
      </w:pPr>
    </w:p>
    <w:p w:rsidR="009668D5" w:rsidRPr="002304BD" w:rsidRDefault="004A3670" w:rsidP="009668D5">
      <w:pPr>
        <w:pStyle w:val="StyleArial14ptItalicRight025"/>
        <w:outlineLvl w:val="0"/>
      </w:pPr>
      <w:r>
        <w:t>Directions</w:t>
      </w:r>
      <w:r w:rsidRPr="00ED659E">
        <w:t xml:space="preserve"> </w:t>
      </w:r>
      <w:r>
        <w:t>and Analysis</w:t>
      </w:r>
    </w:p>
    <w:p w:rsidR="00BF3D13" w:rsidRPr="0038458B" w:rsidRDefault="0017193B" w:rsidP="00C94D8D">
      <w:pPr>
        <w:rPr>
          <w:rFonts w:ascii="Arial" w:hAnsi="Arial" w:cs="Arial"/>
          <w:b/>
        </w:rPr>
      </w:pPr>
      <w:r w:rsidRPr="0038458B">
        <w:rPr>
          <w:rFonts w:ascii="Arial" w:hAnsi="Arial" w:cs="Arial"/>
          <w:b/>
        </w:rPr>
        <w:t xml:space="preserve">Task 1: </w:t>
      </w:r>
      <w:r w:rsidR="00BF3D13" w:rsidRPr="0038458B">
        <w:rPr>
          <w:rFonts w:ascii="Arial" w:hAnsi="Arial" w:cs="Arial"/>
          <w:b/>
        </w:rPr>
        <w:t>Geometric Modeling</w:t>
      </w:r>
    </w:p>
    <w:p w:rsidR="00BB5FCC" w:rsidRPr="00CE472E" w:rsidRDefault="003379F0" w:rsidP="00C94D8D">
      <w:pPr>
        <w:rPr>
          <w:rFonts w:ascii="Arial" w:hAnsi="Arial" w:cs="Arial"/>
          <w:bCs/>
        </w:rPr>
      </w:pPr>
      <w:r w:rsidRPr="002304BD">
        <w:rPr>
          <w:rFonts w:ascii="Arial" w:eastAsiaTheme="minorHAnsi" w:hAnsi="Arial" w:cs="Arial"/>
        </w:rPr>
        <w:t>You can often use g</w:t>
      </w:r>
      <w:r w:rsidR="00BB5FCC" w:rsidRPr="002304BD">
        <w:rPr>
          <w:rFonts w:ascii="Arial" w:eastAsiaTheme="minorHAnsi" w:hAnsi="Arial" w:cs="Arial"/>
        </w:rPr>
        <w:t xml:space="preserve">eometric figures to model objects in the real world. </w:t>
      </w:r>
      <w:r w:rsidRPr="002304BD">
        <w:rPr>
          <w:rFonts w:ascii="Arial" w:eastAsiaTheme="minorHAnsi" w:hAnsi="Arial" w:cs="Arial"/>
        </w:rPr>
        <w:t xml:space="preserve">You can transfer your </w:t>
      </w:r>
      <w:r w:rsidR="00BB5FCC" w:rsidRPr="002304BD">
        <w:rPr>
          <w:rFonts w:ascii="Arial" w:eastAsiaTheme="minorHAnsi" w:hAnsi="Arial" w:cs="Arial"/>
        </w:rPr>
        <w:t xml:space="preserve">knowledge of the properties of </w:t>
      </w:r>
      <w:r w:rsidRPr="002304BD">
        <w:rPr>
          <w:rFonts w:ascii="Arial" w:eastAsiaTheme="minorHAnsi" w:hAnsi="Arial" w:cs="Arial"/>
        </w:rPr>
        <w:t xml:space="preserve">these </w:t>
      </w:r>
      <w:r w:rsidR="00BB5FCC" w:rsidRPr="002304BD">
        <w:rPr>
          <w:rFonts w:ascii="Arial" w:eastAsiaTheme="minorHAnsi" w:hAnsi="Arial" w:cs="Arial"/>
        </w:rPr>
        <w:t xml:space="preserve">figures to </w:t>
      </w:r>
      <w:r w:rsidRPr="002304BD">
        <w:rPr>
          <w:rFonts w:ascii="Arial" w:eastAsiaTheme="minorHAnsi" w:hAnsi="Arial" w:cs="Arial"/>
        </w:rPr>
        <w:t xml:space="preserve">better understand </w:t>
      </w:r>
      <w:r w:rsidR="005F26D3" w:rsidRPr="002304BD">
        <w:rPr>
          <w:rFonts w:ascii="Arial" w:eastAsiaTheme="minorHAnsi" w:hAnsi="Arial" w:cs="Arial"/>
        </w:rPr>
        <w:t xml:space="preserve">and describe </w:t>
      </w:r>
      <w:r w:rsidRPr="002304BD">
        <w:rPr>
          <w:rFonts w:ascii="Arial" w:eastAsiaTheme="minorHAnsi" w:hAnsi="Arial" w:cs="Arial"/>
        </w:rPr>
        <w:t>the objects that they represent</w:t>
      </w:r>
      <w:r w:rsidR="00BB5FCC" w:rsidRPr="00CE472E">
        <w:rPr>
          <w:rFonts w:ascii="Arial" w:hAnsi="Arial" w:cs="Arial"/>
          <w:bCs/>
        </w:rPr>
        <w:t>.</w:t>
      </w:r>
    </w:p>
    <w:p w:rsidR="00BB5FCC" w:rsidRPr="00CE472E" w:rsidRDefault="00BB5FCC" w:rsidP="00C94D8D">
      <w:pPr>
        <w:rPr>
          <w:rFonts w:ascii="Arial" w:hAnsi="Arial" w:cs="Arial"/>
          <w:bCs/>
        </w:rPr>
      </w:pPr>
    </w:p>
    <w:p w:rsidR="00BB5FCC" w:rsidRPr="00CE472E" w:rsidRDefault="007016D5" w:rsidP="00C94D8D">
      <w:pPr>
        <w:rPr>
          <w:rFonts w:ascii="Arial" w:hAnsi="Arial" w:cs="Arial"/>
          <w:bCs/>
        </w:rPr>
      </w:pPr>
      <w:r w:rsidRPr="002304BD">
        <w:rPr>
          <w:rFonts w:ascii="Arial" w:eastAsiaTheme="minorHAnsi" w:hAnsi="Arial" w:cs="Arial"/>
        </w:rPr>
        <w:t xml:space="preserve">For each shape in the table, list </w:t>
      </w:r>
      <w:r w:rsidR="00BB5FCC" w:rsidRPr="002304BD">
        <w:rPr>
          <w:rFonts w:ascii="Arial" w:eastAsiaTheme="minorHAnsi" w:hAnsi="Arial" w:cs="Arial"/>
        </w:rPr>
        <w:t>three examples of real</w:t>
      </w:r>
      <w:r w:rsidR="00F77E41" w:rsidRPr="002304BD">
        <w:rPr>
          <w:rFonts w:ascii="Arial" w:eastAsiaTheme="minorHAnsi" w:hAnsi="Arial" w:cs="Arial"/>
        </w:rPr>
        <w:t>-</w:t>
      </w:r>
      <w:r w:rsidR="00BB5FCC" w:rsidRPr="002304BD">
        <w:rPr>
          <w:rFonts w:ascii="Arial" w:eastAsiaTheme="minorHAnsi" w:hAnsi="Arial" w:cs="Arial"/>
        </w:rPr>
        <w:t xml:space="preserve">world </w:t>
      </w:r>
      <w:r w:rsidR="008E3C2A" w:rsidRPr="002304BD">
        <w:rPr>
          <w:rFonts w:ascii="Arial" w:eastAsiaTheme="minorHAnsi" w:hAnsi="Arial" w:cs="Arial"/>
        </w:rPr>
        <w:t xml:space="preserve">objects </w:t>
      </w:r>
      <w:r w:rsidR="00BB5FCC" w:rsidRPr="002304BD">
        <w:rPr>
          <w:rFonts w:ascii="Arial" w:eastAsiaTheme="minorHAnsi" w:hAnsi="Arial" w:cs="Arial"/>
        </w:rPr>
        <w:t xml:space="preserve">that </w:t>
      </w:r>
      <w:r w:rsidR="00202DF6" w:rsidRPr="002304BD">
        <w:rPr>
          <w:rFonts w:ascii="Arial" w:eastAsiaTheme="minorHAnsi" w:hAnsi="Arial" w:cs="Arial"/>
        </w:rPr>
        <w:t xml:space="preserve">could </w:t>
      </w:r>
      <w:r w:rsidR="00BB5FCC" w:rsidRPr="002304BD">
        <w:rPr>
          <w:rFonts w:ascii="Arial" w:eastAsiaTheme="minorHAnsi" w:hAnsi="Arial" w:cs="Arial"/>
        </w:rPr>
        <w:t xml:space="preserve">be modeled by </w:t>
      </w:r>
      <w:r w:rsidRPr="002304BD">
        <w:rPr>
          <w:rFonts w:ascii="Arial" w:eastAsiaTheme="minorHAnsi" w:hAnsi="Arial" w:cs="Arial"/>
        </w:rPr>
        <w:t>the shape</w:t>
      </w:r>
      <w:r w:rsidR="00BB5FCC" w:rsidRPr="002304BD">
        <w:rPr>
          <w:rFonts w:ascii="Arial" w:eastAsiaTheme="minorHAnsi" w:hAnsi="Arial" w:cs="Arial"/>
        </w:rPr>
        <w:t xml:space="preserve">. Use </w:t>
      </w:r>
      <w:r w:rsidR="008E3C2A" w:rsidRPr="002304BD">
        <w:rPr>
          <w:rFonts w:ascii="Arial" w:eastAsiaTheme="minorHAnsi" w:hAnsi="Arial" w:cs="Arial"/>
        </w:rPr>
        <w:t>your experiences</w:t>
      </w:r>
      <w:r w:rsidR="00BB5FCC" w:rsidRPr="002304BD">
        <w:rPr>
          <w:rFonts w:ascii="Arial" w:eastAsiaTheme="minorHAnsi" w:hAnsi="Arial" w:cs="Arial"/>
        </w:rPr>
        <w:t>, the Internet, newspapers, magazines</w:t>
      </w:r>
      <w:r w:rsidR="008E3C2A" w:rsidRPr="002304BD">
        <w:rPr>
          <w:rFonts w:ascii="Arial" w:eastAsiaTheme="minorHAnsi" w:hAnsi="Arial" w:cs="Arial"/>
        </w:rPr>
        <w:t>, or other resources</w:t>
      </w:r>
      <w:r w:rsidR="00BB5FCC" w:rsidRPr="002304BD">
        <w:rPr>
          <w:rFonts w:ascii="Arial" w:eastAsiaTheme="minorHAnsi" w:hAnsi="Arial" w:cs="Arial"/>
        </w:rPr>
        <w:t xml:space="preserve"> to </w:t>
      </w:r>
      <w:r w:rsidR="00202DF6" w:rsidRPr="002304BD">
        <w:rPr>
          <w:rFonts w:ascii="Arial" w:eastAsiaTheme="minorHAnsi" w:hAnsi="Arial" w:cs="Arial"/>
        </w:rPr>
        <w:t xml:space="preserve">uncover </w:t>
      </w:r>
      <w:r w:rsidR="00BB5FCC" w:rsidRPr="002304BD">
        <w:rPr>
          <w:rFonts w:ascii="Arial" w:eastAsiaTheme="minorHAnsi" w:hAnsi="Arial" w:cs="Arial"/>
        </w:rPr>
        <w:t>examples</w:t>
      </w:r>
      <w:r w:rsidR="00BB5FCC" w:rsidRPr="00CE472E">
        <w:rPr>
          <w:rFonts w:ascii="Arial" w:hAnsi="Arial" w:cs="Arial"/>
          <w:bCs/>
        </w:rPr>
        <w:t>.</w:t>
      </w:r>
    </w:p>
    <w:p w:rsidR="00BB5FCC" w:rsidRPr="00CE472E" w:rsidRDefault="00BB5FCC" w:rsidP="00C94D8D">
      <w:pPr>
        <w:rPr>
          <w:rFonts w:ascii="Arial" w:hAnsi="Arial" w:cs="Arial"/>
          <w:bCs/>
        </w:rPr>
      </w:pPr>
    </w:p>
    <w:p w:rsidR="00231259" w:rsidRPr="00CE472E" w:rsidRDefault="00231259" w:rsidP="00C94D8D">
      <w:pPr>
        <w:rPr>
          <w:rFonts w:ascii="Arial" w:hAnsi="Arial" w:cs="Arial"/>
          <w:b/>
        </w:rPr>
      </w:pPr>
      <w:r w:rsidRPr="002304BD">
        <w:rPr>
          <w:rFonts w:ascii="Arial" w:eastAsiaTheme="minorHAnsi" w:hAnsi="Arial" w:cs="Arial"/>
          <w:b/>
        </w:rPr>
        <w:t xml:space="preserve">Type your response </w:t>
      </w:r>
      <w:r w:rsidR="004A3670" w:rsidRPr="002304BD">
        <w:rPr>
          <w:rFonts w:ascii="Arial" w:eastAsiaTheme="minorHAnsi" w:hAnsi="Arial" w:cs="Arial"/>
          <w:b/>
        </w:rPr>
        <w:t>here</w:t>
      </w:r>
      <w:r w:rsidRPr="00CE472E">
        <w:rPr>
          <w:rFonts w:ascii="Arial" w:hAnsi="Arial" w:cs="Arial"/>
          <w:b/>
        </w:rPr>
        <w:t>:</w:t>
      </w:r>
    </w:p>
    <w:p w:rsidR="00F77E41" w:rsidRPr="00CE472E" w:rsidRDefault="00F77E41" w:rsidP="00C94D8D">
      <w:pPr>
        <w:rPr>
          <w:rFonts w:ascii="Arial" w:hAnsi="Arial" w:cs="Arial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1E0" w:firstRow="1" w:lastRow="1" w:firstColumn="1" w:lastColumn="1" w:noHBand="0" w:noVBand="0"/>
      </w:tblPr>
      <w:tblGrid>
        <w:gridCol w:w="2340"/>
        <w:gridCol w:w="2564"/>
        <w:gridCol w:w="2564"/>
        <w:gridCol w:w="2564"/>
      </w:tblGrid>
      <w:tr w:rsidR="00F77E41" w:rsidRPr="00CE472E" w:rsidTr="0033311E">
        <w:tc>
          <w:tcPr>
            <w:tcW w:w="2340" w:type="dxa"/>
            <w:shd w:val="clear" w:color="auto" w:fill="F79646"/>
            <w:vAlign w:val="bottom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2304BD">
              <w:rPr>
                <w:rFonts w:ascii="Arial" w:hAnsi="Arial" w:cs="Arial"/>
                <w:b/>
                <w:color w:val="000000"/>
                <w:sz w:val="24"/>
                <w:szCs w:val="24"/>
                <w:lang w:val="en-IN" w:eastAsia="en-IN"/>
              </w:rPr>
              <w:t>Shape</w:t>
            </w:r>
          </w:p>
        </w:tc>
        <w:tc>
          <w:tcPr>
            <w:tcW w:w="7692" w:type="dxa"/>
            <w:gridSpan w:val="3"/>
            <w:shd w:val="clear" w:color="auto" w:fill="F79646"/>
            <w:vAlign w:val="bottom"/>
          </w:tcPr>
          <w:p w:rsidR="00F77E41" w:rsidRPr="00CE472E" w:rsidRDefault="004A3670" w:rsidP="00C94D8D">
            <w:pPr>
              <w:pStyle w:val="CommentText"/>
              <w:rPr>
                <w:rFonts w:ascii="Arial" w:hAnsi="Arial" w:cs="Arial"/>
                <w:b/>
                <w:sz w:val="24"/>
                <w:szCs w:val="24"/>
              </w:rPr>
            </w:pPr>
            <w:r w:rsidRPr="002304BD">
              <w:rPr>
                <w:rFonts w:ascii="Arial" w:hAnsi="Arial" w:cs="Arial"/>
                <w:b/>
                <w:color w:val="000000"/>
                <w:sz w:val="24"/>
                <w:szCs w:val="24"/>
                <w:lang w:val="en-IN" w:eastAsia="en-IN"/>
              </w:rPr>
              <w:t>Real-</w:t>
            </w:r>
            <w:r w:rsidR="007016D5" w:rsidRPr="002304BD">
              <w:rPr>
                <w:rFonts w:ascii="Arial" w:hAnsi="Arial" w:cs="Arial"/>
                <w:b/>
                <w:color w:val="000000"/>
                <w:sz w:val="24"/>
                <w:szCs w:val="24"/>
                <w:lang w:val="en-IN" w:eastAsia="en-IN"/>
              </w:rPr>
              <w:t>World Object</w:t>
            </w:r>
          </w:p>
        </w:tc>
      </w:tr>
      <w:tr w:rsidR="00F77E41" w:rsidRPr="00CE472E" w:rsidTr="0033311E">
        <w:tc>
          <w:tcPr>
            <w:tcW w:w="2340" w:type="dxa"/>
            <w:shd w:val="clear" w:color="auto" w:fill="auto"/>
          </w:tcPr>
          <w:p w:rsidR="00F77E41" w:rsidRPr="002304BD" w:rsidRDefault="00334E76" w:rsidP="00C94D8D">
            <w:pPr>
              <w:pStyle w:val="CommentText"/>
              <w:rPr>
                <w:rFonts w:ascii="Arial" w:hAnsi="Arial" w:cs="Arial"/>
                <w:color w:val="000000"/>
                <w:sz w:val="24"/>
                <w:szCs w:val="24"/>
                <w:lang w:val="en-IN" w:eastAsia="en-IN"/>
              </w:rPr>
            </w:pPr>
            <w:r w:rsidRPr="002304BD">
              <w:rPr>
                <w:rFonts w:ascii="Arial" w:hAnsi="Arial" w:cs="Arial"/>
                <w:color w:val="000000"/>
                <w:sz w:val="24"/>
                <w:szCs w:val="24"/>
                <w:lang w:val="en-IN" w:eastAsia="en-IN"/>
              </w:rPr>
              <w:t>r</w:t>
            </w:r>
            <w:r w:rsidR="00F77E41" w:rsidRPr="002304BD">
              <w:rPr>
                <w:rFonts w:ascii="Arial" w:hAnsi="Arial" w:cs="Arial"/>
                <w:color w:val="000000"/>
                <w:sz w:val="24"/>
                <w:szCs w:val="24"/>
                <w:lang w:val="en-IN" w:eastAsia="en-IN"/>
              </w:rPr>
              <w:t xml:space="preserve">ectangular </w:t>
            </w:r>
            <w:r w:rsidR="00E80255" w:rsidRPr="002304BD">
              <w:rPr>
                <w:rFonts w:ascii="Arial" w:hAnsi="Arial" w:cs="Arial"/>
                <w:color w:val="000000"/>
                <w:sz w:val="24"/>
                <w:szCs w:val="24"/>
                <w:lang w:val="en-IN" w:eastAsia="en-IN"/>
              </w:rPr>
              <w:t>prism</w:t>
            </w: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E41" w:rsidRPr="00CE472E" w:rsidTr="0033311E">
        <w:tc>
          <w:tcPr>
            <w:tcW w:w="2340" w:type="dxa"/>
            <w:shd w:val="clear" w:color="auto" w:fill="auto"/>
          </w:tcPr>
          <w:p w:rsidR="00F77E41" w:rsidRPr="002304BD" w:rsidRDefault="00334E76" w:rsidP="00C94D8D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2304BD">
              <w:rPr>
                <w:rFonts w:ascii="Arial" w:hAnsi="Arial" w:cs="Arial"/>
                <w:color w:val="000000"/>
                <w:lang w:val="en-IN" w:eastAsia="en-IN"/>
              </w:rPr>
              <w:t>t</w:t>
            </w:r>
            <w:r w:rsidR="00F77E41" w:rsidRPr="002304BD">
              <w:rPr>
                <w:rFonts w:ascii="Arial" w:hAnsi="Arial" w:cs="Arial"/>
                <w:color w:val="000000"/>
                <w:lang w:val="en-IN" w:eastAsia="en-IN"/>
              </w:rPr>
              <w:t xml:space="preserve">riangular </w:t>
            </w:r>
            <w:r w:rsidR="00E80255" w:rsidRPr="002304BD">
              <w:rPr>
                <w:rFonts w:ascii="Arial" w:hAnsi="Arial" w:cs="Arial"/>
                <w:color w:val="000000"/>
                <w:lang w:val="en-IN" w:eastAsia="en-IN"/>
              </w:rPr>
              <w:t>p</w:t>
            </w:r>
            <w:r w:rsidR="00F77E41" w:rsidRPr="002304BD">
              <w:rPr>
                <w:rFonts w:ascii="Arial" w:hAnsi="Arial" w:cs="Arial"/>
                <w:color w:val="000000"/>
                <w:lang w:val="en-IN" w:eastAsia="en-IN"/>
              </w:rPr>
              <w:t>rism</w:t>
            </w: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E41" w:rsidRPr="00CE472E" w:rsidTr="0033311E">
        <w:tc>
          <w:tcPr>
            <w:tcW w:w="2340" w:type="dxa"/>
            <w:shd w:val="clear" w:color="auto" w:fill="auto"/>
          </w:tcPr>
          <w:p w:rsidR="00F77E41" w:rsidRPr="002304BD" w:rsidRDefault="00334E76" w:rsidP="00C94D8D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2304BD">
              <w:rPr>
                <w:rFonts w:ascii="Arial" w:hAnsi="Arial" w:cs="Arial"/>
                <w:color w:val="000000"/>
                <w:lang w:val="en-IN" w:eastAsia="en-IN"/>
              </w:rPr>
              <w:t>c</w:t>
            </w:r>
            <w:r w:rsidR="00F77E41" w:rsidRPr="002304BD">
              <w:rPr>
                <w:rFonts w:ascii="Arial" w:hAnsi="Arial" w:cs="Arial"/>
                <w:color w:val="000000"/>
                <w:lang w:val="en-IN" w:eastAsia="en-IN"/>
              </w:rPr>
              <w:t>ylinder</w:t>
            </w: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E41" w:rsidRPr="00CE472E" w:rsidTr="0033311E">
        <w:tc>
          <w:tcPr>
            <w:tcW w:w="2340" w:type="dxa"/>
            <w:shd w:val="clear" w:color="auto" w:fill="auto"/>
          </w:tcPr>
          <w:p w:rsidR="00F77E41" w:rsidRPr="002304BD" w:rsidRDefault="00334E76" w:rsidP="00C94D8D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2304BD">
              <w:rPr>
                <w:rFonts w:ascii="Arial" w:hAnsi="Arial" w:cs="Arial"/>
                <w:color w:val="000000"/>
                <w:lang w:val="en-IN" w:eastAsia="en-IN"/>
              </w:rPr>
              <w:t>c</w:t>
            </w:r>
            <w:r w:rsidR="00F77E41" w:rsidRPr="002304BD">
              <w:rPr>
                <w:rFonts w:ascii="Arial" w:hAnsi="Arial" w:cs="Arial"/>
                <w:color w:val="000000"/>
                <w:lang w:val="en-IN" w:eastAsia="en-IN"/>
              </w:rPr>
              <w:t>one</w:t>
            </w: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E41" w:rsidRPr="00CE472E" w:rsidTr="0033311E">
        <w:tc>
          <w:tcPr>
            <w:tcW w:w="2340" w:type="dxa"/>
            <w:shd w:val="clear" w:color="auto" w:fill="auto"/>
          </w:tcPr>
          <w:p w:rsidR="00F77E41" w:rsidRPr="002304BD" w:rsidRDefault="00334E76" w:rsidP="00C94D8D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2304BD">
              <w:rPr>
                <w:rFonts w:ascii="Arial" w:hAnsi="Arial" w:cs="Arial"/>
                <w:color w:val="000000"/>
                <w:lang w:val="en-IN" w:eastAsia="en-IN"/>
              </w:rPr>
              <w:t>p</w:t>
            </w:r>
            <w:r w:rsidR="00F77E41" w:rsidRPr="002304BD">
              <w:rPr>
                <w:rFonts w:ascii="Arial" w:hAnsi="Arial" w:cs="Arial"/>
                <w:color w:val="000000"/>
                <w:lang w:val="en-IN" w:eastAsia="en-IN"/>
              </w:rPr>
              <w:t>yramid</w:t>
            </w: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7E41" w:rsidRPr="00CE472E" w:rsidTr="0033311E">
        <w:tc>
          <w:tcPr>
            <w:tcW w:w="2340" w:type="dxa"/>
            <w:shd w:val="clear" w:color="auto" w:fill="auto"/>
          </w:tcPr>
          <w:p w:rsidR="00F77E41" w:rsidRPr="002304BD" w:rsidRDefault="00334E76" w:rsidP="00C94D8D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2304BD">
              <w:rPr>
                <w:rFonts w:ascii="Arial" w:hAnsi="Arial" w:cs="Arial"/>
                <w:color w:val="000000"/>
                <w:lang w:val="en-IN" w:eastAsia="en-IN"/>
              </w:rPr>
              <w:t>s</w:t>
            </w:r>
            <w:r w:rsidR="00F77E41" w:rsidRPr="002304BD">
              <w:rPr>
                <w:rFonts w:ascii="Arial" w:hAnsi="Arial" w:cs="Arial"/>
                <w:color w:val="000000"/>
                <w:lang w:val="en-IN" w:eastAsia="en-IN"/>
              </w:rPr>
              <w:t>phere</w:t>
            </w: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F77E41" w:rsidRPr="00CE472E" w:rsidRDefault="00F77E41" w:rsidP="00C94D8D">
            <w:pPr>
              <w:pStyle w:val="Comment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1259" w:rsidRPr="00CE472E" w:rsidRDefault="00231259" w:rsidP="00C94D8D">
      <w:pPr>
        <w:pStyle w:val="CommentText"/>
        <w:rPr>
          <w:rFonts w:ascii="Arial" w:hAnsi="Arial" w:cs="Arial"/>
          <w:sz w:val="24"/>
          <w:szCs w:val="24"/>
        </w:rPr>
      </w:pPr>
    </w:p>
    <w:p w:rsidR="00840CFF" w:rsidRPr="00CE472E" w:rsidRDefault="00840CFF" w:rsidP="00C94D8D">
      <w:pPr>
        <w:rPr>
          <w:rFonts w:ascii="Arial" w:hAnsi="Arial" w:cs="Arial"/>
        </w:rPr>
      </w:pPr>
    </w:p>
    <w:p w:rsidR="00E80255" w:rsidRPr="0038458B" w:rsidRDefault="001D67C5" w:rsidP="00C94D8D">
      <w:pPr>
        <w:rPr>
          <w:rFonts w:ascii="Arial" w:hAnsi="Arial" w:cs="Arial"/>
          <w:b/>
        </w:rPr>
      </w:pPr>
      <w:r w:rsidRPr="0038458B">
        <w:rPr>
          <w:rFonts w:ascii="Arial" w:hAnsi="Arial" w:cs="Arial"/>
          <w:b/>
        </w:rPr>
        <w:t xml:space="preserve">Task 2: </w:t>
      </w:r>
      <w:r w:rsidR="00E80255" w:rsidRPr="0038458B">
        <w:rPr>
          <w:rFonts w:ascii="Arial" w:hAnsi="Arial" w:cs="Arial"/>
          <w:b/>
        </w:rPr>
        <w:t>Applied Modeling</w:t>
      </w:r>
    </w:p>
    <w:p w:rsidR="00DE5CE7" w:rsidRPr="002304BD" w:rsidRDefault="00DE5CE7" w:rsidP="00C94D8D">
      <w:pPr>
        <w:rPr>
          <w:rFonts w:ascii="Arial" w:eastAsiaTheme="minorHAnsi" w:hAnsi="Arial" w:cs="Arial"/>
        </w:rPr>
      </w:pPr>
      <w:r w:rsidRPr="002304BD">
        <w:rPr>
          <w:rFonts w:ascii="Arial" w:eastAsiaTheme="minorHAnsi" w:hAnsi="Arial" w:cs="Arial"/>
        </w:rPr>
        <w:t>Read the story problem</w:t>
      </w:r>
      <w:r w:rsidR="004A3670" w:rsidRPr="002304BD">
        <w:rPr>
          <w:rFonts w:ascii="Arial" w:eastAsiaTheme="minorHAnsi" w:hAnsi="Arial" w:cs="Arial"/>
        </w:rPr>
        <w:t>,</w:t>
      </w:r>
      <w:r w:rsidRPr="002304BD">
        <w:rPr>
          <w:rFonts w:ascii="Arial" w:eastAsiaTheme="minorHAnsi" w:hAnsi="Arial" w:cs="Arial"/>
        </w:rPr>
        <w:t xml:space="preserve"> and then answer the questions</w:t>
      </w:r>
      <w:r w:rsidR="0033311E" w:rsidRPr="002304BD">
        <w:rPr>
          <w:rFonts w:ascii="Arial" w:eastAsiaTheme="minorHAnsi" w:hAnsi="Arial" w:cs="Arial"/>
        </w:rPr>
        <w:t xml:space="preserve"> that follow</w:t>
      </w:r>
      <w:r w:rsidRPr="002304BD">
        <w:rPr>
          <w:rFonts w:ascii="Arial" w:eastAsiaTheme="minorHAnsi" w:hAnsi="Arial" w:cs="Arial"/>
        </w:rPr>
        <w:t>.</w:t>
      </w:r>
    </w:p>
    <w:p w:rsidR="00DE5CE7" w:rsidRPr="002304BD" w:rsidRDefault="00DE5CE7" w:rsidP="00C94D8D">
      <w:pPr>
        <w:rPr>
          <w:rFonts w:ascii="Arial" w:eastAsiaTheme="minorHAnsi" w:hAnsi="Arial" w:cs="Arial"/>
        </w:rPr>
      </w:pPr>
    </w:p>
    <w:p w:rsidR="00E80255" w:rsidRPr="00CE472E" w:rsidRDefault="00E80255" w:rsidP="00C94D8D">
      <w:pPr>
        <w:rPr>
          <w:rFonts w:ascii="Arial" w:hAnsi="Arial" w:cs="Arial"/>
          <w:bCs/>
        </w:rPr>
      </w:pPr>
      <w:r w:rsidRPr="002304BD">
        <w:rPr>
          <w:rFonts w:ascii="Arial" w:eastAsiaTheme="minorHAnsi" w:hAnsi="Arial" w:cs="Arial"/>
        </w:rPr>
        <w:t xml:space="preserve">Gordon works for a graphic design firm and is </w:t>
      </w:r>
      <w:r w:rsidR="00D7047E" w:rsidRPr="002304BD">
        <w:rPr>
          <w:rFonts w:ascii="Arial" w:eastAsiaTheme="minorHAnsi" w:hAnsi="Arial" w:cs="Arial"/>
        </w:rPr>
        <w:t>creating</w:t>
      </w:r>
      <w:r w:rsidRPr="002304BD">
        <w:rPr>
          <w:rFonts w:ascii="Arial" w:eastAsiaTheme="minorHAnsi" w:hAnsi="Arial" w:cs="Arial"/>
        </w:rPr>
        <w:t xml:space="preserve"> a </w:t>
      </w:r>
      <w:r w:rsidR="00421F61" w:rsidRPr="002304BD">
        <w:rPr>
          <w:rFonts w:ascii="Arial" w:eastAsiaTheme="minorHAnsi" w:hAnsi="Arial" w:cs="Arial"/>
        </w:rPr>
        <w:t xml:space="preserve">label </w:t>
      </w:r>
      <w:r w:rsidRPr="002304BD">
        <w:rPr>
          <w:rFonts w:ascii="Arial" w:eastAsiaTheme="minorHAnsi" w:hAnsi="Arial" w:cs="Arial"/>
        </w:rPr>
        <w:t xml:space="preserve">for a food truck vendor. The vendor specializes in finger food and wants to sell food in right conical containers so that </w:t>
      </w:r>
      <w:r w:rsidR="00173CB3" w:rsidRPr="002304BD">
        <w:rPr>
          <w:rFonts w:ascii="Arial" w:eastAsiaTheme="minorHAnsi" w:hAnsi="Arial" w:cs="Arial"/>
        </w:rPr>
        <w:t>they are</w:t>
      </w:r>
      <w:r w:rsidRPr="002304BD">
        <w:rPr>
          <w:rFonts w:ascii="Arial" w:eastAsiaTheme="minorHAnsi" w:hAnsi="Arial" w:cs="Arial"/>
        </w:rPr>
        <w:t xml:space="preserve"> easy for people to hold.</w:t>
      </w:r>
      <w:r w:rsidR="004A3670" w:rsidRPr="002304BD">
        <w:rPr>
          <w:rFonts w:ascii="Arial" w:eastAsiaTheme="minorHAnsi" w:hAnsi="Arial" w:cs="Arial"/>
        </w:rPr>
        <w:t xml:space="preserve"> T</w:t>
      </w:r>
      <w:r w:rsidR="00CF1516" w:rsidRPr="002304BD">
        <w:rPr>
          <w:rFonts w:ascii="Arial" w:eastAsiaTheme="minorHAnsi" w:hAnsi="Arial" w:cs="Arial"/>
        </w:rPr>
        <w:t xml:space="preserve">o complete his </w:t>
      </w:r>
      <w:r w:rsidR="00421F61" w:rsidRPr="002304BD">
        <w:rPr>
          <w:rFonts w:ascii="Arial" w:eastAsiaTheme="minorHAnsi" w:hAnsi="Arial" w:cs="Arial"/>
        </w:rPr>
        <w:t>label</w:t>
      </w:r>
      <w:r w:rsidR="00CF1516" w:rsidRPr="002304BD">
        <w:rPr>
          <w:rFonts w:ascii="Arial" w:eastAsiaTheme="minorHAnsi" w:hAnsi="Arial" w:cs="Arial"/>
        </w:rPr>
        <w:t xml:space="preserve">, </w:t>
      </w:r>
      <w:r w:rsidRPr="002304BD">
        <w:rPr>
          <w:rFonts w:ascii="Arial" w:eastAsiaTheme="minorHAnsi" w:hAnsi="Arial" w:cs="Arial"/>
        </w:rPr>
        <w:t xml:space="preserve">Gordon needs to </w:t>
      </w:r>
      <w:r w:rsidR="00173CB3" w:rsidRPr="002304BD">
        <w:rPr>
          <w:rFonts w:ascii="Arial" w:eastAsiaTheme="minorHAnsi" w:hAnsi="Arial" w:cs="Arial"/>
        </w:rPr>
        <w:t xml:space="preserve">collect several different </w:t>
      </w:r>
      <w:r w:rsidRPr="002304BD">
        <w:rPr>
          <w:rFonts w:ascii="Arial" w:eastAsiaTheme="minorHAnsi" w:hAnsi="Arial" w:cs="Arial"/>
        </w:rPr>
        <w:t>measure</w:t>
      </w:r>
      <w:r w:rsidR="00173CB3" w:rsidRPr="002304BD">
        <w:rPr>
          <w:rFonts w:ascii="Arial" w:eastAsiaTheme="minorHAnsi" w:hAnsi="Arial" w:cs="Arial"/>
        </w:rPr>
        <w:t>ments</w:t>
      </w:r>
      <w:r w:rsidRPr="002304BD">
        <w:rPr>
          <w:rFonts w:ascii="Arial" w:eastAsiaTheme="minorHAnsi" w:hAnsi="Arial" w:cs="Arial"/>
        </w:rPr>
        <w:t xml:space="preserve"> </w:t>
      </w:r>
      <w:r w:rsidR="000A0F2C" w:rsidRPr="002304BD">
        <w:rPr>
          <w:rFonts w:ascii="Arial" w:eastAsiaTheme="minorHAnsi" w:hAnsi="Arial" w:cs="Arial"/>
        </w:rPr>
        <w:t xml:space="preserve">to </w:t>
      </w:r>
      <w:r w:rsidR="00842380" w:rsidRPr="002304BD">
        <w:rPr>
          <w:rFonts w:ascii="Arial" w:eastAsiaTheme="minorHAnsi" w:hAnsi="Arial" w:cs="Arial"/>
        </w:rPr>
        <w:t>e</w:t>
      </w:r>
      <w:r w:rsidR="000A0F2C" w:rsidRPr="002304BD">
        <w:rPr>
          <w:rFonts w:ascii="Arial" w:eastAsiaTheme="minorHAnsi" w:hAnsi="Arial" w:cs="Arial"/>
        </w:rPr>
        <w:t xml:space="preserve">nsure </w:t>
      </w:r>
      <w:r w:rsidR="00173CB3" w:rsidRPr="002304BD">
        <w:rPr>
          <w:rFonts w:ascii="Arial" w:eastAsiaTheme="minorHAnsi" w:hAnsi="Arial" w:cs="Arial"/>
        </w:rPr>
        <w:t xml:space="preserve">that </w:t>
      </w:r>
      <w:r w:rsidR="0033311E" w:rsidRPr="002304BD">
        <w:rPr>
          <w:rFonts w:ascii="Arial" w:eastAsiaTheme="minorHAnsi" w:hAnsi="Arial" w:cs="Arial"/>
        </w:rPr>
        <w:t xml:space="preserve">the label he designs </w:t>
      </w:r>
      <w:r w:rsidR="00421F61" w:rsidRPr="002304BD">
        <w:rPr>
          <w:rFonts w:ascii="Arial" w:eastAsiaTheme="minorHAnsi" w:hAnsi="Arial" w:cs="Arial"/>
        </w:rPr>
        <w:t>will fit</w:t>
      </w:r>
      <w:r w:rsidR="00173CB3" w:rsidRPr="002304BD">
        <w:rPr>
          <w:rFonts w:ascii="Arial" w:eastAsiaTheme="minorHAnsi" w:hAnsi="Arial" w:cs="Arial"/>
        </w:rPr>
        <w:t xml:space="preserve"> the</w:t>
      </w:r>
      <w:r w:rsidR="000A0F2C" w:rsidRPr="002304BD">
        <w:rPr>
          <w:rFonts w:ascii="Arial" w:eastAsiaTheme="minorHAnsi" w:hAnsi="Arial" w:cs="Arial"/>
        </w:rPr>
        <w:t xml:space="preserve"> surface of the container.</w:t>
      </w:r>
      <w:r w:rsidR="00DA53E1" w:rsidRPr="002304BD">
        <w:rPr>
          <w:rFonts w:ascii="Arial" w:eastAsiaTheme="minorHAnsi" w:hAnsi="Arial" w:cs="Arial"/>
        </w:rPr>
        <w:t xml:space="preserve"> </w:t>
      </w:r>
      <w:r w:rsidR="003703F7" w:rsidRPr="002304BD">
        <w:rPr>
          <w:rFonts w:ascii="Arial" w:eastAsiaTheme="minorHAnsi" w:hAnsi="Arial" w:cs="Arial"/>
        </w:rPr>
        <w:t>G</w:t>
      </w:r>
      <w:r w:rsidR="00DA53E1" w:rsidRPr="002304BD">
        <w:rPr>
          <w:rFonts w:ascii="Arial" w:eastAsiaTheme="minorHAnsi" w:hAnsi="Arial" w:cs="Arial"/>
        </w:rPr>
        <w:t>ordon has been told that the containers have a diameter of 4 inches and a height of 6 inches</w:t>
      </w:r>
      <w:r w:rsidR="00DA53E1" w:rsidRPr="00CE472E">
        <w:rPr>
          <w:rFonts w:ascii="Arial" w:hAnsi="Arial" w:cs="Arial"/>
          <w:bCs/>
        </w:rPr>
        <w:t>.</w:t>
      </w:r>
    </w:p>
    <w:p w:rsidR="00663ACF" w:rsidRPr="00CE472E" w:rsidRDefault="00663ACF" w:rsidP="00C94D8D">
      <w:pPr>
        <w:rPr>
          <w:rFonts w:ascii="Arial" w:hAnsi="Arial" w:cs="Arial"/>
          <w:bCs/>
        </w:rPr>
      </w:pPr>
    </w:p>
    <w:p w:rsidR="00663ACF" w:rsidRPr="00CE472E" w:rsidRDefault="002304BD" w:rsidP="00C94D8D">
      <w:pPr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lastRenderedPageBreak/>
        <w:drawing>
          <wp:inline distT="0" distB="0" distL="0" distR="0">
            <wp:extent cx="3657600" cy="36576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255" w:rsidRPr="00CE472E" w:rsidRDefault="00E80255" w:rsidP="00C94D8D">
      <w:pPr>
        <w:rPr>
          <w:rFonts w:ascii="Arial" w:hAnsi="Arial" w:cs="Arial"/>
          <w:bCs/>
        </w:rPr>
      </w:pPr>
    </w:p>
    <w:p w:rsidR="001D67C5" w:rsidRPr="00CE472E" w:rsidRDefault="008809A3" w:rsidP="00C94D8D">
      <w:pPr>
        <w:numPr>
          <w:ilvl w:val="0"/>
          <w:numId w:val="7"/>
        </w:numPr>
        <w:rPr>
          <w:rFonts w:ascii="Arial" w:hAnsi="Arial" w:cs="Arial"/>
        </w:rPr>
      </w:pPr>
      <w:r w:rsidRPr="002304BD">
        <w:rPr>
          <w:rFonts w:ascii="Arial" w:eastAsiaTheme="minorHAnsi" w:hAnsi="Arial" w:cs="Arial"/>
        </w:rPr>
        <w:t>Find the slant height of the cone</w:t>
      </w:r>
      <w:r w:rsidR="00EE6D29" w:rsidRPr="002304BD">
        <w:rPr>
          <w:rFonts w:ascii="Arial" w:eastAsiaTheme="minorHAnsi" w:hAnsi="Arial" w:cs="Arial"/>
        </w:rPr>
        <w:t xml:space="preserve">. The slant height is </w:t>
      </w:r>
      <w:r w:rsidRPr="002304BD">
        <w:rPr>
          <w:rFonts w:ascii="Arial" w:eastAsiaTheme="minorHAnsi" w:hAnsi="Arial" w:cs="Arial"/>
        </w:rPr>
        <w:t xml:space="preserve">the distance from the </w:t>
      </w:r>
      <w:r w:rsidR="00A116FA" w:rsidRPr="002304BD">
        <w:rPr>
          <w:rFonts w:ascii="Arial" w:eastAsiaTheme="minorHAnsi" w:hAnsi="Arial" w:cs="Arial"/>
        </w:rPr>
        <w:t>apex</w:t>
      </w:r>
      <w:r w:rsidR="004A3670" w:rsidRPr="002304BD">
        <w:rPr>
          <w:rFonts w:ascii="Arial" w:eastAsiaTheme="minorHAnsi" w:hAnsi="Arial" w:cs="Arial"/>
        </w:rPr>
        <w:t>, or</w:t>
      </w:r>
      <w:r w:rsidR="00A116FA" w:rsidRPr="002304BD">
        <w:rPr>
          <w:rFonts w:ascii="Arial" w:eastAsiaTheme="minorHAnsi" w:hAnsi="Arial" w:cs="Arial"/>
        </w:rPr>
        <w:t xml:space="preserve"> tip</w:t>
      </w:r>
      <w:r w:rsidR="004A3670" w:rsidRPr="002304BD">
        <w:rPr>
          <w:rFonts w:ascii="Arial" w:eastAsiaTheme="minorHAnsi" w:hAnsi="Arial" w:cs="Arial"/>
        </w:rPr>
        <w:t>,</w:t>
      </w:r>
      <w:r w:rsidR="00A116FA" w:rsidRPr="002304BD">
        <w:rPr>
          <w:rFonts w:ascii="Arial" w:eastAsiaTheme="minorHAnsi" w:hAnsi="Arial" w:cs="Arial"/>
        </w:rPr>
        <w:t xml:space="preserve"> </w:t>
      </w:r>
      <w:r w:rsidR="00D228DC" w:rsidRPr="002304BD">
        <w:rPr>
          <w:rFonts w:ascii="Arial" w:eastAsiaTheme="minorHAnsi" w:hAnsi="Arial" w:cs="Arial"/>
        </w:rPr>
        <w:t>to the base along the cone’s lateral surface</w:t>
      </w:r>
      <w:r w:rsidR="00426633" w:rsidRPr="002304BD">
        <w:rPr>
          <w:rFonts w:ascii="Arial" w:eastAsiaTheme="minorHAnsi" w:hAnsi="Arial" w:cs="Arial"/>
        </w:rPr>
        <w:t>.</w:t>
      </w:r>
      <w:r w:rsidR="002D0682" w:rsidRPr="002304BD">
        <w:rPr>
          <w:rFonts w:ascii="Arial" w:eastAsiaTheme="minorHAnsi" w:hAnsi="Arial" w:cs="Arial"/>
        </w:rPr>
        <w:t xml:space="preserve"> Show your work</w:t>
      </w:r>
      <w:r w:rsidR="002D0682" w:rsidRPr="00CE472E">
        <w:rPr>
          <w:rFonts w:ascii="Arial" w:hAnsi="Arial" w:cs="Arial"/>
        </w:rPr>
        <w:t>.</w:t>
      </w:r>
    </w:p>
    <w:p w:rsidR="001D67C5" w:rsidRPr="00CE472E" w:rsidRDefault="001D67C5" w:rsidP="00C94D8D">
      <w:pPr>
        <w:ind w:left="360"/>
        <w:rPr>
          <w:rFonts w:ascii="Arial" w:hAnsi="Arial" w:cs="Arial"/>
        </w:rPr>
      </w:pPr>
    </w:p>
    <w:p w:rsidR="00FB2117" w:rsidRPr="00CE472E" w:rsidRDefault="00FB2117" w:rsidP="00C94D8D">
      <w:pPr>
        <w:ind w:left="360"/>
        <w:rPr>
          <w:rFonts w:ascii="Arial" w:hAnsi="Arial" w:cs="Arial"/>
        </w:rPr>
      </w:pPr>
      <w:r w:rsidRPr="002304BD">
        <w:rPr>
          <w:rFonts w:ascii="Arial" w:eastAsiaTheme="minorHAnsi" w:hAnsi="Arial" w:cs="Arial"/>
          <w:b/>
        </w:rPr>
        <w:t>Type your response here</w:t>
      </w:r>
      <w:r w:rsidRPr="00CE472E">
        <w:rPr>
          <w:rFonts w:ascii="Arial" w:hAnsi="Arial" w:cs="Arial"/>
          <w:b/>
        </w:rPr>
        <w:t>:</w:t>
      </w:r>
    </w:p>
    <w:p w:rsidR="001D67C5" w:rsidRPr="00CE472E" w:rsidRDefault="001D67C5" w:rsidP="00C94D8D">
      <w:pPr>
        <w:ind w:left="360"/>
        <w:rPr>
          <w:rFonts w:ascii="Arial" w:hAnsi="Arial" w:cs="Arial"/>
        </w:rPr>
      </w:pPr>
    </w:p>
    <w:p w:rsidR="001D67C5" w:rsidRPr="00CE472E" w:rsidRDefault="001D67C5" w:rsidP="00C94D8D">
      <w:pPr>
        <w:ind w:left="360"/>
        <w:rPr>
          <w:rFonts w:ascii="Arial" w:hAnsi="Arial" w:cs="Arial"/>
        </w:rPr>
      </w:pPr>
    </w:p>
    <w:p w:rsidR="004A3670" w:rsidRPr="00CE472E" w:rsidRDefault="00544110" w:rsidP="00C94D8D">
      <w:pPr>
        <w:numPr>
          <w:ilvl w:val="0"/>
          <w:numId w:val="7"/>
        </w:numPr>
        <w:rPr>
          <w:rFonts w:ascii="Arial" w:hAnsi="Arial" w:cs="Arial"/>
        </w:rPr>
      </w:pPr>
      <w:r w:rsidRPr="002304BD">
        <w:rPr>
          <w:rFonts w:ascii="Arial" w:eastAsiaTheme="minorHAnsi" w:hAnsi="Arial" w:cs="Arial"/>
        </w:rPr>
        <w:t xml:space="preserve">Find the measure of </w:t>
      </w:r>
      <w:r w:rsidR="00CF704A" w:rsidRPr="002304BD">
        <w:rPr>
          <w:rFonts w:ascii="Arial" w:eastAsiaTheme="minorHAnsi" w:hAnsi="Arial" w:cs="Arial"/>
        </w:rPr>
        <w:t xml:space="preserve">the </w:t>
      </w:r>
      <w:r w:rsidRPr="002304BD">
        <w:rPr>
          <w:rFonts w:ascii="Arial" w:eastAsiaTheme="minorHAnsi" w:hAnsi="Arial" w:cs="Arial"/>
        </w:rPr>
        <w:t xml:space="preserve">angle formed </w:t>
      </w:r>
      <w:r w:rsidR="004220A9" w:rsidRPr="002304BD">
        <w:rPr>
          <w:rFonts w:ascii="Arial" w:eastAsiaTheme="minorHAnsi" w:hAnsi="Arial" w:cs="Arial"/>
        </w:rPr>
        <w:t>between</w:t>
      </w:r>
      <w:r w:rsidRPr="002304BD">
        <w:rPr>
          <w:rFonts w:ascii="Arial" w:eastAsiaTheme="minorHAnsi" w:hAnsi="Arial" w:cs="Arial"/>
        </w:rPr>
        <w:t xml:space="preserve"> the base of the cone and </w:t>
      </w:r>
      <w:r w:rsidR="001177A1" w:rsidRPr="002304BD">
        <w:rPr>
          <w:rFonts w:ascii="Arial" w:eastAsiaTheme="minorHAnsi" w:hAnsi="Arial" w:cs="Arial"/>
        </w:rPr>
        <w:t>a line segment that represents the</w:t>
      </w:r>
      <w:r w:rsidR="00A6289D" w:rsidRPr="002304BD">
        <w:rPr>
          <w:rFonts w:ascii="Arial" w:eastAsiaTheme="minorHAnsi" w:hAnsi="Arial" w:cs="Arial"/>
        </w:rPr>
        <w:t xml:space="preserve"> </w:t>
      </w:r>
      <w:r w:rsidR="00160C61" w:rsidRPr="002304BD">
        <w:rPr>
          <w:rFonts w:ascii="Arial" w:eastAsiaTheme="minorHAnsi" w:hAnsi="Arial" w:cs="Arial"/>
        </w:rPr>
        <w:t>slant height</w:t>
      </w:r>
      <w:r w:rsidR="00A6289D" w:rsidRPr="00CE472E">
        <w:rPr>
          <w:rFonts w:ascii="Arial" w:hAnsi="Arial" w:cs="Arial"/>
        </w:rPr>
        <w:t>.</w:t>
      </w:r>
    </w:p>
    <w:p w:rsidR="00FB2117" w:rsidRPr="00CE472E" w:rsidRDefault="00FB2117" w:rsidP="00C94D8D">
      <w:pPr>
        <w:ind w:left="360"/>
        <w:rPr>
          <w:rFonts w:ascii="Arial" w:hAnsi="Arial" w:cs="Arial"/>
        </w:rPr>
      </w:pPr>
    </w:p>
    <w:p w:rsidR="00FB2117" w:rsidRPr="002304BD" w:rsidRDefault="00FB2117" w:rsidP="00C94D8D">
      <w:pPr>
        <w:ind w:left="360"/>
        <w:rPr>
          <w:rFonts w:ascii="Arial" w:eastAsiaTheme="minorHAnsi" w:hAnsi="Arial" w:cs="Arial"/>
          <w:b/>
        </w:rPr>
      </w:pPr>
      <w:r w:rsidRPr="002304BD">
        <w:rPr>
          <w:rFonts w:ascii="Arial" w:eastAsiaTheme="minorHAnsi" w:hAnsi="Arial" w:cs="Arial"/>
          <w:b/>
        </w:rPr>
        <w:t>Type your response here:</w:t>
      </w:r>
    </w:p>
    <w:p w:rsidR="00FB2117" w:rsidRPr="00CE472E" w:rsidRDefault="00FB2117" w:rsidP="00C94D8D">
      <w:pPr>
        <w:ind w:left="360"/>
        <w:rPr>
          <w:rFonts w:ascii="Arial" w:hAnsi="Arial" w:cs="Arial"/>
        </w:rPr>
      </w:pPr>
    </w:p>
    <w:p w:rsidR="00FB2117" w:rsidRPr="00CE472E" w:rsidRDefault="00FB2117" w:rsidP="00C94D8D">
      <w:pPr>
        <w:ind w:left="360"/>
        <w:rPr>
          <w:rFonts w:ascii="Arial" w:hAnsi="Arial" w:cs="Arial"/>
        </w:rPr>
      </w:pPr>
    </w:p>
    <w:p w:rsidR="00FB2117" w:rsidRPr="00CE472E" w:rsidRDefault="00A116FA" w:rsidP="00C94D8D">
      <w:pPr>
        <w:numPr>
          <w:ilvl w:val="0"/>
          <w:numId w:val="7"/>
        </w:numPr>
        <w:rPr>
          <w:rFonts w:ascii="Arial" w:hAnsi="Arial" w:cs="Arial"/>
        </w:rPr>
      </w:pPr>
      <w:r w:rsidRPr="002304BD">
        <w:rPr>
          <w:rFonts w:ascii="Arial" w:eastAsiaTheme="minorHAnsi" w:hAnsi="Arial" w:cs="Arial"/>
        </w:rPr>
        <w:t xml:space="preserve">Imagine </w:t>
      </w:r>
      <w:r w:rsidR="00FB01CF" w:rsidRPr="002304BD">
        <w:rPr>
          <w:rFonts w:ascii="Arial" w:eastAsiaTheme="minorHAnsi" w:hAnsi="Arial" w:cs="Arial"/>
        </w:rPr>
        <w:t xml:space="preserve">two </w:t>
      </w:r>
      <w:r w:rsidR="0093354E" w:rsidRPr="002304BD">
        <w:rPr>
          <w:rFonts w:ascii="Arial" w:eastAsiaTheme="minorHAnsi" w:hAnsi="Arial" w:cs="Arial"/>
        </w:rPr>
        <w:t xml:space="preserve">line segments </w:t>
      </w:r>
      <w:r w:rsidR="00E602FA" w:rsidRPr="002304BD">
        <w:rPr>
          <w:rFonts w:ascii="Arial" w:eastAsiaTheme="minorHAnsi" w:hAnsi="Arial" w:cs="Arial"/>
        </w:rPr>
        <w:t>where</w:t>
      </w:r>
      <w:r w:rsidR="00182FCF" w:rsidRPr="002304BD">
        <w:rPr>
          <w:rFonts w:ascii="Arial" w:eastAsiaTheme="minorHAnsi" w:hAnsi="Arial" w:cs="Arial"/>
        </w:rPr>
        <w:t xml:space="preserve"> each </w:t>
      </w:r>
      <w:r w:rsidR="00E602FA" w:rsidRPr="002304BD">
        <w:rPr>
          <w:rFonts w:ascii="Arial" w:eastAsiaTheme="minorHAnsi" w:hAnsi="Arial" w:cs="Arial"/>
        </w:rPr>
        <w:t>represents</w:t>
      </w:r>
      <w:r w:rsidR="00182FCF" w:rsidRPr="002304BD">
        <w:rPr>
          <w:rFonts w:ascii="Arial" w:eastAsiaTheme="minorHAnsi" w:hAnsi="Arial" w:cs="Arial"/>
        </w:rPr>
        <w:t xml:space="preserve"> a slant height of the cone. The segments are on o</w:t>
      </w:r>
      <w:r w:rsidR="00FB01CF" w:rsidRPr="002304BD">
        <w:rPr>
          <w:rFonts w:ascii="Arial" w:eastAsiaTheme="minorHAnsi" w:hAnsi="Arial" w:cs="Arial"/>
        </w:rPr>
        <w:t xml:space="preserve">pposite sides </w:t>
      </w:r>
      <w:r w:rsidRPr="002304BD">
        <w:rPr>
          <w:rFonts w:ascii="Arial" w:eastAsiaTheme="minorHAnsi" w:hAnsi="Arial" w:cs="Arial"/>
        </w:rPr>
        <w:t xml:space="preserve">of the cone </w:t>
      </w:r>
      <w:r w:rsidR="00182FCF" w:rsidRPr="002304BD">
        <w:rPr>
          <w:rFonts w:ascii="Arial" w:eastAsiaTheme="minorHAnsi" w:hAnsi="Arial" w:cs="Arial"/>
        </w:rPr>
        <w:t>and meet at</w:t>
      </w:r>
      <w:r w:rsidRPr="002304BD">
        <w:rPr>
          <w:rFonts w:ascii="Arial" w:eastAsiaTheme="minorHAnsi" w:hAnsi="Arial" w:cs="Arial"/>
        </w:rPr>
        <w:t xml:space="preserve"> the </w:t>
      </w:r>
      <w:r w:rsidR="00DA4278" w:rsidRPr="002304BD">
        <w:rPr>
          <w:rFonts w:ascii="Arial" w:eastAsiaTheme="minorHAnsi" w:hAnsi="Arial" w:cs="Arial"/>
        </w:rPr>
        <w:t>apex</w:t>
      </w:r>
      <w:r w:rsidRPr="002304BD">
        <w:rPr>
          <w:rFonts w:ascii="Arial" w:eastAsiaTheme="minorHAnsi" w:hAnsi="Arial" w:cs="Arial"/>
        </w:rPr>
        <w:t>.</w:t>
      </w:r>
      <w:r w:rsidR="00182FCF" w:rsidRPr="002304BD">
        <w:rPr>
          <w:rFonts w:ascii="Arial" w:eastAsiaTheme="minorHAnsi" w:hAnsi="Arial" w:cs="Arial"/>
        </w:rPr>
        <w:t xml:space="preserve"> </w:t>
      </w:r>
      <w:r w:rsidR="001177A1" w:rsidRPr="002304BD">
        <w:rPr>
          <w:rFonts w:ascii="Arial" w:eastAsiaTheme="minorHAnsi" w:hAnsi="Arial" w:cs="Arial"/>
        </w:rPr>
        <w:t>Find the</w:t>
      </w:r>
      <w:r w:rsidR="003D4EFB" w:rsidRPr="002304BD">
        <w:rPr>
          <w:rFonts w:ascii="Arial" w:eastAsiaTheme="minorHAnsi" w:hAnsi="Arial" w:cs="Arial"/>
        </w:rPr>
        <w:t xml:space="preserve"> angle</w:t>
      </w:r>
      <w:r w:rsidR="00233444" w:rsidRPr="002304BD">
        <w:rPr>
          <w:rFonts w:ascii="Arial" w:eastAsiaTheme="minorHAnsi" w:hAnsi="Arial" w:cs="Arial"/>
        </w:rPr>
        <w:t xml:space="preserve"> </w:t>
      </w:r>
      <w:r w:rsidR="00A17C7B" w:rsidRPr="002304BD">
        <w:rPr>
          <w:rFonts w:ascii="Arial" w:eastAsiaTheme="minorHAnsi" w:hAnsi="Arial" w:cs="Arial"/>
        </w:rPr>
        <w:t xml:space="preserve">formed </w:t>
      </w:r>
      <w:r w:rsidR="007D5A00" w:rsidRPr="002304BD">
        <w:rPr>
          <w:rFonts w:ascii="Arial" w:eastAsiaTheme="minorHAnsi" w:hAnsi="Arial" w:cs="Arial"/>
        </w:rPr>
        <w:t xml:space="preserve">between </w:t>
      </w:r>
      <w:r w:rsidR="00DA4278" w:rsidRPr="002304BD">
        <w:rPr>
          <w:rFonts w:ascii="Arial" w:eastAsiaTheme="minorHAnsi" w:hAnsi="Arial" w:cs="Arial"/>
        </w:rPr>
        <w:t xml:space="preserve">the </w:t>
      </w:r>
      <w:r w:rsidR="0022345E" w:rsidRPr="002304BD">
        <w:rPr>
          <w:rFonts w:ascii="Arial" w:eastAsiaTheme="minorHAnsi" w:hAnsi="Arial" w:cs="Arial"/>
        </w:rPr>
        <w:t xml:space="preserve">line </w:t>
      </w:r>
      <w:r w:rsidR="0093354E" w:rsidRPr="002304BD">
        <w:rPr>
          <w:rFonts w:ascii="Arial" w:eastAsiaTheme="minorHAnsi" w:hAnsi="Arial" w:cs="Arial"/>
        </w:rPr>
        <w:t>segments</w:t>
      </w:r>
      <w:r w:rsidR="0005019C" w:rsidRPr="00CE472E">
        <w:rPr>
          <w:rFonts w:ascii="Arial" w:hAnsi="Arial" w:cs="Arial"/>
        </w:rPr>
        <w:t>.</w:t>
      </w:r>
    </w:p>
    <w:p w:rsidR="00FB2117" w:rsidRPr="00CE472E" w:rsidRDefault="00FB2117" w:rsidP="00C94D8D">
      <w:pPr>
        <w:ind w:left="360"/>
        <w:rPr>
          <w:rFonts w:ascii="Arial" w:hAnsi="Arial" w:cs="Arial"/>
        </w:rPr>
      </w:pPr>
    </w:p>
    <w:p w:rsidR="00FB2117" w:rsidRPr="00CE472E" w:rsidRDefault="00FB2117" w:rsidP="00C94D8D">
      <w:pPr>
        <w:ind w:left="360"/>
        <w:rPr>
          <w:rFonts w:ascii="Arial" w:hAnsi="Arial" w:cs="Arial"/>
        </w:rPr>
      </w:pPr>
      <w:r w:rsidRPr="002304BD">
        <w:rPr>
          <w:rFonts w:ascii="Arial" w:eastAsiaTheme="minorHAnsi" w:hAnsi="Arial" w:cs="Arial"/>
          <w:b/>
        </w:rPr>
        <w:t>Type your response here</w:t>
      </w:r>
      <w:r w:rsidRPr="00CE472E">
        <w:rPr>
          <w:rFonts w:ascii="Arial" w:hAnsi="Arial" w:cs="Arial"/>
          <w:b/>
        </w:rPr>
        <w:t>:</w:t>
      </w:r>
    </w:p>
    <w:p w:rsidR="00FB2117" w:rsidRPr="00CE472E" w:rsidRDefault="00FB2117" w:rsidP="00C94D8D">
      <w:pPr>
        <w:ind w:left="360"/>
        <w:rPr>
          <w:rFonts w:ascii="Arial" w:hAnsi="Arial" w:cs="Arial"/>
        </w:rPr>
      </w:pPr>
    </w:p>
    <w:p w:rsidR="00FB2117" w:rsidRPr="00CE472E" w:rsidRDefault="00FB2117" w:rsidP="00C94D8D">
      <w:pPr>
        <w:ind w:left="360"/>
        <w:rPr>
          <w:rFonts w:ascii="Arial" w:hAnsi="Arial" w:cs="Arial"/>
        </w:rPr>
      </w:pPr>
    </w:p>
    <w:p w:rsidR="00B86FA1" w:rsidRPr="00CE472E" w:rsidRDefault="00B86FA1" w:rsidP="00C94D8D">
      <w:pPr>
        <w:rPr>
          <w:rFonts w:ascii="Arial" w:hAnsi="Arial" w:cs="Arial"/>
          <w:bCs/>
        </w:rPr>
      </w:pPr>
    </w:p>
    <w:p w:rsidR="00B86FA1" w:rsidRPr="00CE472E" w:rsidRDefault="00B86FA1" w:rsidP="00C94D8D">
      <w:pPr>
        <w:rPr>
          <w:rFonts w:ascii="Arial" w:hAnsi="Arial" w:cs="Arial"/>
          <w:bCs/>
        </w:rPr>
      </w:pPr>
    </w:p>
    <w:p w:rsidR="00A17C7B" w:rsidRPr="0038458B" w:rsidRDefault="00A17C7B" w:rsidP="00C94D8D">
      <w:pPr>
        <w:rPr>
          <w:rFonts w:ascii="Arial" w:hAnsi="Arial" w:cs="Arial"/>
          <w:b/>
        </w:rPr>
      </w:pPr>
      <w:r w:rsidRPr="0038458B">
        <w:rPr>
          <w:rFonts w:ascii="Arial" w:hAnsi="Arial" w:cs="Arial"/>
          <w:b/>
        </w:rPr>
        <w:t>Task 3: Vectors</w:t>
      </w:r>
    </w:p>
    <w:p w:rsidR="007B7D81" w:rsidRPr="002304BD" w:rsidRDefault="00B101CB" w:rsidP="00C94D8D">
      <w:pPr>
        <w:rPr>
          <w:rFonts w:ascii="Arial" w:eastAsiaTheme="minorHAnsi" w:hAnsi="Arial" w:cs="Arial"/>
        </w:rPr>
      </w:pPr>
      <w:r w:rsidRPr="002304BD">
        <w:rPr>
          <w:rFonts w:ascii="Arial" w:eastAsiaTheme="minorHAnsi" w:hAnsi="Arial" w:cs="Arial"/>
        </w:rPr>
        <w:t xml:space="preserve">A vector is a quantity that has magnitude and direction. For example, if </w:t>
      </w:r>
      <w:r w:rsidR="0032177D" w:rsidRPr="002304BD">
        <w:rPr>
          <w:rFonts w:ascii="Arial" w:eastAsiaTheme="minorHAnsi" w:hAnsi="Arial" w:cs="Arial"/>
        </w:rPr>
        <w:t>you travel</w:t>
      </w:r>
      <w:r w:rsidRPr="002304BD">
        <w:rPr>
          <w:rFonts w:ascii="Arial" w:eastAsiaTheme="minorHAnsi" w:hAnsi="Arial" w:cs="Arial"/>
        </w:rPr>
        <w:t xml:space="preserve"> 20 miles northwest, 20 miles is the magnitude and northwest is the direction</w:t>
      </w:r>
      <w:r w:rsidR="007B7D81" w:rsidRPr="002304BD">
        <w:rPr>
          <w:rFonts w:ascii="Arial" w:eastAsiaTheme="minorHAnsi" w:hAnsi="Arial" w:cs="Arial"/>
        </w:rPr>
        <w:t xml:space="preserve">. </w:t>
      </w:r>
      <w:r w:rsidR="0093758C" w:rsidRPr="002304BD">
        <w:rPr>
          <w:rFonts w:ascii="Arial" w:eastAsiaTheme="minorHAnsi" w:hAnsi="Arial" w:cs="Arial"/>
        </w:rPr>
        <w:t>In this</w:t>
      </w:r>
      <w:r w:rsidR="00D76DAF" w:rsidRPr="002304BD">
        <w:rPr>
          <w:rFonts w:ascii="Arial" w:eastAsiaTheme="minorHAnsi" w:hAnsi="Arial" w:cs="Arial"/>
        </w:rPr>
        <w:t xml:space="preserve"> example, the vector is</w:t>
      </w:r>
      <w:r w:rsidR="00604B22" w:rsidRPr="002304BD">
        <w:rPr>
          <w:rFonts w:ascii="Arial" w:eastAsiaTheme="minorHAnsi" w:hAnsi="Arial" w:cs="Arial"/>
        </w:rPr>
        <w:t xml:space="preserve"> called</w:t>
      </w:r>
      <w:r w:rsidR="00D76DAF" w:rsidRPr="002304BD">
        <w:rPr>
          <w:rFonts w:ascii="Arial" w:eastAsiaTheme="minorHAnsi" w:hAnsi="Arial" w:cs="Arial"/>
        </w:rPr>
        <w:t xml:space="preserve"> a displacement vector.</w:t>
      </w:r>
      <w:r w:rsidR="0093758C" w:rsidRPr="002304BD">
        <w:rPr>
          <w:rFonts w:ascii="Arial" w:eastAsiaTheme="minorHAnsi" w:hAnsi="Arial" w:cs="Arial"/>
        </w:rPr>
        <w:t xml:space="preserve"> </w:t>
      </w:r>
      <w:r w:rsidR="005F26D3" w:rsidRPr="002304BD">
        <w:rPr>
          <w:rFonts w:ascii="Arial" w:eastAsiaTheme="minorHAnsi" w:hAnsi="Arial" w:cs="Arial"/>
        </w:rPr>
        <w:t>Vectors often</w:t>
      </w:r>
      <w:r w:rsidR="0093758C" w:rsidRPr="002304BD">
        <w:rPr>
          <w:rFonts w:ascii="Arial" w:eastAsiaTheme="minorHAnsi" w:hAnsi="Arial" w:cs="Arial"/>
        </w:rPr>
        <w:t xml:space="preserve"> represent displacement, speed, acceleration</w:t>
      </w:r>
      <w:r w:rsidR="00604B22" w:rsidRPr="002304BD">
        <w:rPr>
          <w:rFonts w:ascii="Arial" w:eastAsiaTheme="minorHAnsi" w:hAnsi="Arial" w:cs="Arial"/>
        </w:rPr>
        <w:t>, or force.</w:t>
      </w:r>
    </w:p>
    <w:p w:rsidR="00BB7301" w:rsidRPr="002304BD" w:rsidRDefault="00BB7301" w:rsidP="00C94D8D">
      <w:pPr>
        <w:rPr>
          <w:rFonts w:ascii="Arial" w:eastAsiaTheme="minorHAnsi" w:hAnsi="Arial" w:cs="Arial"/>
        </w:rPr>
      </w:pPr>
    </w:p>
    <w:p w:rsidR="00BB7301" w:rsidRPr="002304BD" w:rsidRDefault="00BB7301" w:rsidP="00C94D8D">
      <w:pPr>
        <w:rPr>
          <w:rFonts w:ascii="Arial" w:eastAsiaTheme="minorHAnsi" w:hAnsi="Arial" w:cs="Arial"/>
        </w:rPr>
      </w:pPr>
      <w:r w:rsidRPr="002304BD">
        <w:rPr>
          <w:rFonts w:ascii="Arial" w:eastAsiaTheme="minorHAnsi" w:hAnsi="Arial" w:cs="Arial"/>
        </w:rPr>
        <w:lastRenderedPageBreak/>
        <w:t xml:space="preserve">You can </w:t>
      </w:r>
      <w:r w:rsidR="00AF55F1" w:rsidRPr="002304BD">
        <w:rPr>
          <w:rFonts w:ascii="Arial" w:eastAsiaTheme="minorHAnsi" w:hAnsi="Arial" w:cs="Arial"/>
        </w:rPr>
        <w:t xml:space="preserve">think about </w:t>
      </w:r>
      <w:r w:rsidRPr="002304BD">
        <w:rPr>
          <w:rFonts w:ascii="Arial" w:eastAsiaTheme="minorHAnsi" w:hAnsi="Arial" w:cs="Arial"/>
        </w:rPr>
        <w:t xml:space="preserve">a vector as a directed line segment. </w:t>
      </w:r>
      <w:r w:rsidR="004E57A4" w:rsidRPr="002304BD">
        <w:rPr>
          <w:rFonts w:ascii="Arial" w:eastAsiaTheme="minorHAnsi" w:hAnsi="Arial" w:cs="Arial"/>
        </w:rPr>
        <w:t>The initial point is the tail</w:t>
      </w:r>
      <w:r w:rsidR="00637022" w:rsidRPr="002304BD">
        <w:rPr>
          <w:rFonts w:ascii="Arial" w:eastAsiaTheme="minorHAnsi" w:hAnsi="Arial" w:cs="Arial"/>
        </w:rPr>
        <w:t xml:space="preserve"> of the vector</w:t>
      </w:r>
      <w:r w:rsidR="004E57A4" w:rsidRPr="002304BD">
        <w:rPr>
          <w:rFonts w:ascii="Arial" w:eastAsiaTheme="minorHAnsi" w:hAnsi="Arial" w:cs="Arial"/>
        </w:rPr>
        <w:t xml:space="preserve">. The terminal point is the tip, </w:t>
      </w:r>
      <w:r w:rsidR="009E2017" w:rsidRPr="002304BD">
        <w:rPr>
          <w:rFonts w:ascii="Arial" w:eastAsiaTheme="minorHAnsi" w:hAnsi="Arial" w:cs="Arial"/>
        </w:rPr>
        <w:t xml:space="preserve">usually </w:t>
      </w:r>
      <w:r w:rsidR="004E57A4" w:rsidRPr="002304BD">
        <w:rPr>
          <w:rFonts w:ascii="Arial" w:eastAsiaTheme="minorHAnsi" w:hAnsi="Arial" w:cs="Arial"/>
        </w:rPr>
        <w:t xml:space="preserve">represented by an arrowhead. </w:t>
      </w:r>
      <w:r w:rsidRPr="002304BD">
        <w:rPr>
          <w:rFonts w:ascii="Arial" w:eastAsiaTheme="minorHAnsi" w:hAnsi="Arial" w:cs="Arial"/>
        </w:rPr>
        <w:t xml:space="preserve">The vector </w:t>
      </w:r>
      <w:r w:rsidR="004E57A4" w:rsidRPr="002304BD">
        <w:rPr>
          <w:rFonts w:ascii="Arial" w:eastAsiaTheme="minorHAnsi" w:hAnsi="Arial" w:cs="Arial"/>
        </w:rPr>
        <w:t>in the diagram</w:t>
      </w:r>
      <w:r w:rsidRPr="002304BD">
        <w:rPr>
          <w:rFonts w:ascii="Arial" w:eastAsiaTheme="minorHAnsi" w:hAnsi="Arial" w:cs="Arial"/>
        </w:rPr>
        <w:t xml:space="preserve"> can be named either </w:t>
      </w:r>
      <w:r w:rsidR="002773C2" w:rsidRPr="002304BD">
        <w:rPr>
          <w:rFonts w:ascii="Arial" w:eastAsiaTheme="minorHAnsi" w:hAnsi="Arial" w:cs="Arial"/>
        </w:rPr>
        <w:object w:dxaOrig="4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3.25pt" o:ole="">
            <v:imagedata r:id="rId10" o:title=""/>
          </v:shape>
          <o:OLEObject Type="Embed" ProgID="Equation.3" ShapeID="_x0000_i1025" DrawAspect="Content" ObjectID="_1488287109" r:id="rId11"/>
        </w:object>
      </w:r>
      <w:r w:rsidR="00637022" w:rsidRPr="002304BD">
        <w:rPr>
          <w:rFonts w:ascii="Arial" w:eastAsiaTheme="minorHAnsi" w:hAnsi="Arial" w:cs="Arial"/>
        </w:rPr>
        <w:t xml:space="preserve"> </w:t>
      </w:r>
      <w:r w:rsidRPr="002304BD">
        <w:rPr>
          <w:rFonts w:ascii="Arial" w:eastAsiaTheme="minorHAnsi" w:hAnsi="Arial" w:cs="Arial"/>
        </w:rPr>
        <w:t xml:space="preserve">or </w:t>
      </w:r>
      <w:r w:rsidR="0033311E" w:rsidRPr="002304BD">
        <w:rPr>
          <w:rFonts w:ascii="Arial" w:eastAsiaTheme="minorHAnsi" w:hAnsi="Arial" w:cs="Arial"/>
        </w:rPr>
        <w:object w:dxaOrig="520" w:dyaOrig="460">
          <v:shape id="_x0000_i1026" type="#_x0000_t75" style="width:26.25pt;height:23.25pt" o:ole="">
            <v:imagedata r:id="rId12" o:title=""/>
          </v:shape>
          <o:OLEObject Type="Embed" ProgID="Equation.3" ShapeID="_x0000_i1026" DrawAspect="Content" ObjectID="_1488287110" r:id="rId13"/>
        </w:object>
      </w:r>
    </w:p>
    <w:p w:rsidR="00BB7301" w:rsidRPr="00CE472E" w:rsidRDefault="00BB7301" w:rsidP="00C94D8D">
      <w:pPr>
        <w:rPr>
          <w:rFonts w:ascii="Arial" w:hAnsi="Arial" w:cs="Arial"/>
        </w:rPr>
      </w:pPr>
    </w:p>
    <w:p w:rsidR="00BB7301" w:rsidRPr="00CE472E" w:rsidRDefault="002304BD" w:rsidP="00C94D8D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52725" cy="3781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301" w:rsidRPr="00CE472E" w:rsidRDefault="00BB7301" w:rsidP="00C94D8D">
      <w:pPr>
        <w:rPr>
          <w:rFonts w:ascii="Arial" w:hAnsi="Arial" w:cs="Arial"/>
        </w:rPr>
      </w:pPr>
    </w:p>
    <w:p w:rsidR="002773C2" w:rsidRPr="00CE472E" w:rsidRDefault="0033311E" w:rsidP="00C94D8D">
      <w:pPr>
        <w:rPr>
          <w:rFonts w:ascii="Arial" w:hAnsi="Arial" w:cs="Arial"/>
        </w:rPr>
      </w:pPr>
      <w:r w:rsidRPr="002304BD">
        <w:rPr>
          <w:rFonts w:ascii="Arial" w:eastAsiaTheme="minorHAnsi" w:hAnsi="Arial" w:cs="Arial"/>
        </w:rPr>
        <w:t xml:space="preserve">You can also </w:t>
      </w:r>
      <w:r w:rsidR="00977FC6" w:rsidRPr="002304BD">
        <w:rPr>
          <w:rFonts w:ascii="Arial" w:eastAsiaTheme="minorHAnsi" w:hAnsi="Arial" w:cs="Arial"/>
        </w:rPr>
        <w:t xml:space="preserve">describe </w:t>
      </w:r>
      <w:r w:rsidR="00BB7301" w:rsidRPr="002304BD">
        <w:rPr>
          <w:rFonts w:ascii="Arial" w:eastAsiaTheme="minorHAnsi" w:hAnsi="Arial" w:cs="Arial"/>
        </w:rPr>
        <w:t xml:space="preserve">a vector using component form. This form defines the vector according to </w:t>
      </w:r>
      <w:r w:rsidR="00A339C6" w:rsidRPr="002304BD">
        <w:rPr>
          <w:rFonts w:ascii="Arial" w:eastAsiaTheme="minorHAnsi" w:hAnsi="Arial" w:cs="Arial"/>
        </w:rPr>
        <w:t>the</w:t>
      </w:r>
      <w:r w:rsidR="00BB7301" w:rsidRPr="002304BD">
        <w:rPr>
          <w:rFonts w:ascii="Arial" w:eastAsiaTheme="minorHAnsi" w:hAnsi="Arial" w:cs="Arial"/>
        </w:rPr>
        <w:t xml:space="preserve"> horizontal and vertical </w:t>
      </w:r>
      <w:r w:rsidR="00566D68" w:rsidRPr="002304BD">
        <w:rPr>
          <w:rFonts w:ascii="Arial" w:eastAsiaTheme="minorHAnsi" w:hAnsi="Arial" w:cs="Arial"/>
        </w:rPr>
        <w:t xml:space="preserve">changes in the coordinates from the initial point to the </w:t>
      </w:r>
      <w:r w:rsidR="000232ED" w:rsidRPr="002304BD">
        <w:rPr>
          <w:rFonts w:ascii="Arial" w:eastAsiaTheme="minorHAnsi" w:hAnsi="Arial" w:cs="Arial"/>
        </w:rPr>
        <w:t xml:space="preserve">terminal </w:t>
      </w:r>
      <w:r w:rsidR="00566D68" w:rsidRPr="002304BD">
        <w:rPr>
          <w:rFonts w:ascii="Arial" w:eastAsiaTheme="minorHAnsi" w:hAnsi="Arial" w:cs="Arial"/>
        </w:rPr>
        <w:t>point</w:t>
      </w:r>
      <w:r w:rsidR="00BB7301" w:rsidRPr="002304BD">
        <w:rPr>
          <w:rFonts w:ascii="Arial" w:eastAsiaTheme="minorHAnsi" w:hAnsi="Arial" w:cs="Arial"/>
        </w:rPr>
        <w:t xml:space="preserve">. If </w:t>
      </w:r>
      <w:r w:rsidR="004A3670" w:rsidRPr="002304BD">
        <w:rPr>
          <w:rFonts w:ascii="Arial" w:eastAsiaTheme="minorHAnsi" w:hAnsi="Arial" w:cs="Arial"/>
          <w:i/>
        </w:rPr>
        <w:t>x</w:t>
      </w:r>
      <w:r w:rsidR="00BB7301" w:rsidRPr="002304BD">
        <w:rPr>
          <w:rFonts w:ascii="Arial" w:eastAsiaTheme="minorHAnsi" w:hAnsi="Arial" w:cs="Arial"/>
        </w:rPr>
        <w:t xml:space="preserve"> represents the horizontal change</w:t>
      </w:r>
      <w:r w:rsidR="00977FC6" w:rsidRPr="002304BD">
        <w:rPr>
          <w:rFonts w:ascii="Arial" w:eastAsiaTheme="minorHAnsi" w:hAnsi="Arial" w:cs="Arial"/>
        </w:rPr>
        <w:t xml:space="preserve"> </w:t>
      </w:r>
      <w:r w:rsidR="00BB7301" w:rsidRPr="002304BD">
        <w:rPr>
          <w:rFonts w:ascii="Arial" w:eastAsiaTheme="minorHAnsi" w:hAnsi="Arial" w:cs="Arial"/>
        </w:rPr>
        <w:t xml:space="preserve">of </w:t>
      </w:r>
      <w:r w:rsidR="00B86FA1" w:rsidRPr="002304BD">
        <w:rPr>
          <w:rFonts w:ascii="Arial" w:eastAsiaTheme="minorHAnsi" w:hAnsi="Arial" w:cs="Arial"/>
        </w:rPr>
        <w:object w:dxaOrig="440" w:dyaOrig="460">
          <v:shape id="_x0000_i1027" type="#_x0000_t75" style="width:21.75pt;height:23.25pt" o:ole="">
            <v:imagedata r:id="rId15" o:title=""/>
          </v:shape>
          <o:OLEObject Type="Embed" ProgID="Equation.DSMT4" ShapeID="_x0000_i1027" DrawAspect="Content" ObjectID="_1488287111" r:id="rId16"/>
        </w:object>
      </w:r>
      <w:r w:rsidR="00B86FA1" w:rsidRPr="002304BD">
        <w:rPr>
          <w:rFonts w:ascii="Arial" w:eastAsiaTheme="minorHAnsi" w:hAnsi="Arial" w:cs="Arial"/>
        </w:rPr>
        <w:t xml:space="preserve"> </w:t>
      </w:r>
      <w:r w:rsidR="00BB7301" w:rsidRPr="002304BD">
        <w:rPr>
          <w:rFonts w:ascii="Arial" w:eastAsiaTheme="minorHAnsi" w:hAnsi="Arial" w:cs="Arial"/>
        </w:rPr>
        <w:t xml:space="preserve">and </w:t>
      </w:r>
      <w:r w:rsidR="004A3670" w:rsidRPr="002304BD">
        <w:rPr>
          <w:rFonts w:ascii="Arial" w:eastAsiaTheme="minorHAnsi" w:hAnsi="Arial" w:cs="Arial"/>
          <w:i/>
        </w:rPr>
        <w:t>y</w:t>
      </w:r>
      <w:r w:rsidR="00BB7301" w:rsidRPr="002304BD">
        <w:rPr>
          <w:rFonts w:ascii="Arial" w:eastAsiaTheme="minorHAnsi" w:hAnsi="Arial" w:cs="Arial"/>
        </w:rPr>
        <w:t xml:space="preserve"> represents the vertical change of </w:t>
      </w:r>
      <w:r w:rsidR="00B86FA1" w:rsidRPr="002304BD">
        <w:rPr>
          <w:rFonts w:ascii="Arial" w:eastAsiaTheme="minorHAnsi" w:hAnsi="Arial" w:cs="Arial"/>
        </w:rPr>
        <w:object w:dxaOrig="480" w:dyaOrig="499">
          <v:shape id="_x0000_i1028" type="#_x0000_t75" style="width:24pt;height:24.75pt" o:ole="">
            <v:imagedata r:id="rId17" o:title=""/>
          </v:shape>
          <o:OLEObject Type="Embed" ProgID="Equation.DSMT4" ShapeID="_x0000_i1028" DrawAspect="Content" ObjectID="_1488287112" r:id="rId18"/>
        </w:object>
      </w:r>
      <w:r w:rsidR="00BB7301" w:rsidRPr="002304BD">
        <w:rPr>
          <w:rFonts w:ascii="Arial" w:eastAsiaTheme="minorHAnsi" w:hAnsi="Arial" w:cs="Arial"/>
        </w:rPr>
        <w:t xml:space="preserve"> then the component form of </w:t>
      </w:r>
      <w:r w:rsidR="00B86FA1" w:rsidRPr="002304BD">
        <w:rPr>
          <w:rFonts w:ascii="Arial" w:eastAsiaTheme="minorHAnsi" w:hAnsi="Arial" w:cs="Arial"/>
        </w:rPr>
        <w:object w:dxaOrig="440" w:dyaOrig="460">
          <v:shape id="_x0000_i1029" type="#_x0000_t75" style="width:21.75pt;height:23.25pt" o:ole="">
            <v:imagedata r:id="rId15" o:title=""/>
          </v:shape>
          <o:OLEObject Type="Embed" ProgID="Equation.DSMT4" ShapeID="_x0000_i1029" DrawAspect="Content" ObjectID="_1488287113" r:id="rId19"/>
        </w:object>
      </w:r>
      <w:r w:rsidR="00977FC6" w:rsidRPr="002304BD">
        <w:rPr>
          <w:rFonts w:ascii="Arial" w:eastAsiaTheme="minorHAnsi" w:hAnsi="Arial" w:cs="Arial"/>
        </w:rPr>
        <w:t xml:space="preserve"> is </w:t>
      </w:r>
      <w:r w:rsidR="00BB7301" w:rsidRPr="002304BD">
        <w:rPr>
          <w:rFonts w:ascii="Arial" w:eastAsiaTheme="minorHAnsi" w:hAnsi="Arial" w:cs="Arial"/>
        </w:rPr>
        <w:t>&lt;</w:t>
      </w:r>
      <w:r w:rsidR="004A3670" w:rsidRPr="002304BD">
        <w:rPr>
          <w:rFonts w:ascii="Arial" w:eastAsiaTheme="minorHAnsi" w:hAnsi="Arial" w:cs="Arial"/>
          <w:i/>
        </w:rPr>
        <w:t>x</w:t>
      </w:r>
      <w:r w:rsidR="004A3670" w:rsidRPr="002304BD">
        <w:rPr>
          <w:rFonts w:ascii="Arial" w:eastAsiaTheme="minorHAnsi" w:hAnsi="Arial" w:cs="Arial"/>
        </w:rPr>
        <w:t>,</w:t>
      </w:r>
      <w:r w:rsidR="002773C2" w:rsidRPr="002304BD">
        <w:rPr>
          <w:rFonts w:ascii="Arial" w:eastAsiaTheme="minorHAnsi" w:hAnsi="Arial" w:cs="Arial"/>
        </w:rPr>
        <w:t xml:space="preserve"> </w:t>
      </w:r>
      <w:r w:rsidR="004A3670" w:rsidRPr="002304BD">
        <w:rPr>
          <w:rFonts w:ascii="Arial" w:eastAsiaTheme="minorHAnsi" w:hAnsi="Arial" w:cs="Arial"/>
          <w:i/>
        </w:rPr>
        <w:t>y</w:t>
      </w:r>
      <w:r w:rsidR="00BB7301" w:rsidRPr="002304BD">
        <w:rPr>
          <w:rFonts w:ascii="Arial" w:eastAsiaTheme="minorHAnsi" w:hAnsi="Arial" w:cs="Arial"/>
        </w:rPr>
        <w:t>&gt;.</w:t>
      </w:r>
      <w:r w:rsidR="00DC27F8" w:rsidRPr="002304BD">
        <w:rPr>
          <w:rFonts w:ascii="Arial" w:eastAsiaTheme="minorHAnsi" w:hAnsi="Arial" w:cs="Arial"/>
        </w:rPr>
        <w:t xml:space="preserve"> In the figure</w:t>
      </w:r>
      <w:r w:rsidRPr="002304BD">
        <w:rPr>
          <w:rFonts w:ascii="Arial" w:eastAsiaTheme="minorHAnsi" w:hAnsi="Arial" w:cs="Arial"/>
        </w:rPr>
        <w:t xml:space="preserve"> above</w:t>
      </w:r>
      <w:r w:rsidR="00DC27F8" w:rsidRPr="002304BD">
        <w:rPr>
          <w:rFonts w:ascii="Arial" w:eastAsiaTheme="minorHAnsi" w:hAnsi="Arial" w:cs="Arial"/>
        </w:rPr>
        <w:t xml:space="preserve">, the horizontal change of </w:t>
      </w:r>
      <w:r w:rsidR="00B86FA1" w:rsidRPr="002304BD">
        <w:rPr>
          <w:rFonts w:ascii="Arial" w:eastAsiaTheme="minorHAnsi" w:hAnsi="Arial" w:cs="Arial"/>
        </w:rPr>
        <w:object w:dxaOrig="440" w:dyaOrig="460">
          <v:shape id="_x0000_i1030" type="#_x0000_t75" style="width:21.75pt;height:23.25pt" o:ole="">
            <v:imagedata r:id="rId15" o:title=""/>
          </v:shape>
          <o:OLEObject Type="Embed" ProgID="Equation.DSMT4" ShapeID="_x0000_i1030" DrawAspect="Content" ObjectID="_1488287114" r:id="rId20"/>
        </w:object>
      </w:r>
      <w:r w:rsidR="00DC27F8" w:rsidRPr="002304BD">
        <w:rPr>
          <w:rFonts w:ascii="Arial" w:eastAsiaTheme="minorHAnsi" w:hAnsi="Arial" w:cs="Arial"/>
        </w:rPr>
        <w:t xml:space="preserve"> is </w:t>
      </w:r>
      <w:r w:rsidR="00074C95" w:rsidRPr="002304BD">
        <w:rPr>
          <w:rFonts w:ascii="Arial" w:eastAsiaTheme="minorHAnsi" w:hAnsi="Arial" w:cs="Arial"/>
        </w:rPr>
        <w:t xml:space="preserve">4 – 1 = </w:t>
      </w:r>
      <w:r w:rsidR="00DC27F8" w:rsidRPr="002304BD">
        <w:rPr>
          <w:rFonts w:ascii="Arial" w:eastAsiaTheme="minorHAnsi" w:hAnsi="Arial" w:cs="Arial"/>
        </w:rPr>
        <w:t xml:space="preserve">3 and the vertical change is </w:t>
      </w:r>
      <w:r w:rsidR="00074C95" w:rsidRPr="002304BD">
        <w:rPr>
          <w:rFonts w:ascii="Arial" w:eastAsiaTheme="minorHAnsi" w:hAnsi="Arial" w:cs="Arial"/>
        </w:rPr>
        <w:t xml:space="preserve">6 – 1 = </w:t>
      </w:r>
      <w:r w:rsidR="00DC27F8" w:rsidRPr="002304BD">
        <w:rPr>
          <w:rFonts w:ascii="Arial" w:eastAsiaTheme="minorHAnsi" w:hAnsi="Arial" w:cs="Arial"/>
        </w:rPr>
        <w:t>5. Therefore, in component form</w:t>
      </w:r>
      <w:r w:rsidR="00B4475F" w:rsidRPr="002304BD">
        <w:rPr>
          <w:rFonts w:ascii="Arial" w:eastAsiaTheme="minorHAnsi" w:hAnsi="Arial" w:cs="Arial"/>
        </w:rPr>
        <w:t>,</w:t>
      </w:r>
      <w:r w:rsidR="00DC27F8" w:rsidRPr="002304BD">
        <w:rPr>
          <w:rFonts w:ascii="Arial" w:eastAsiaTheme="minorHAnsi" w:hAnsi="Arial" w:cs="Arial"/>
        </w:rPr>
        <w:t xml:space="preserve"> </w:t>
      </w:r>
      <w:r w:rsidR="00B4475F" w:rsidRPr="002304BD">
        <w:rPr>
          <w:rFonts w:ascii="Arial" w:eastAsiaTheme="minorHAnsi" w:hAnsi="Arial" w:cs="Arial"/>
        </w:rPr>
        <w:object w:dxaOrig="440" w:dyaOrig="460">
          <v:shape id="_x0000_i1031" type="#_x0000_t75" style="width:21.75pt;height:23.25pt" o:ole="">
            <v:imagedata r:id="rId15" o:title=""/>
          </v:shape>
          <o:OLEObject Type="Embed" ProgID="Equation.DSMT4" ShapeID="_x0000_i1031" DrawAspect="Content" ObjectID="_1488287115" r:id="rId21"/>
        </w:object>
      </w:r>
      <w:r w:rsidR="00DC27F8" w:rsidRPr="002304BD">
        <w:rPr>
          <w:rFonts w:ascii="Arial" w:eastAsiaTheme="minorHAnsi" w:hAnsi="Arial" w:cs="Arial"/>
        </w:rPr>
        <w:t xml:space="preserve"> = &lt;3, 5&gt;</w:t>
      </w:r>
      <w:r w:rsidR="00DC27F8" w:rsidRPr="00CE472E">
        <w:rPr>
          <w:rFonts w:ascii="Arial" w:hAnsi="Arial" w:cs="Arial"/>
        </w:rPr>
        <w:t>.</w:t>
      </w:r>
    </w:p>
    <w:p w:rsidR="002773C2" w:rsidRPr="00CE472E" w:rsidRDefault="002773C2" w:rsidP="00C94D8D">
      <w:pPr>
        <w:rPr>
          <w:rFonts w:ascii="Arial" w:hAnsi="Arial" w:cs="Arial"/>
        </w:rPr>
      </w:pPr>
    </w:p>
    <w:p w:rsidR="003C6671" w:rsidRPr="00CE472E" w:rsidRDefault="00873BBF" w:rsidP="00C94D8D">
      <w:pPr>
        <w:numPr>
          <w:ilvl w:val="0"/>
          <w:numId w:val="14"/>
        </w:numPr>
        <w:rPr>
          <w:rFonts w:ascii="Arial" w:hAnsi="Arial" w:cs="Arial"/>
        </w:rPr>
      </w:pPr>
      <w:r w:rsidRPr="002304BD">
        <w:rPr>
          <w:rFonts w:ascii="Arial" w:eastAsiaTheme="minorHAnsi" w:hAnsi="Arial" w:cs="Arial"/>
        </w:rPr>
        <w:t xml:space="preserve">You will now use this </w:t>
      </w:r>
      <w:r w:rsidR="005F26D3" w:rsidRPr="002304BD">
        <w:rPr>
          <w:rFonts w:ascii="Arial" w:eastAsiaTheme="minorHAnsi" w:hAnsi="Arial" w:cs="Arial"/>
        </w:rPr>
        <w:t>basic understanding of vectors</w:t>
      </w:r>
      <w:r w:rsidRPr="002304BD">
        <w:rPr>
          <w:rFonts w:ascii="Arial" w:eastAsiaTheme="minorHAnsi" w:hAnsi="Arial" w:cs="Arial"/>
        </w:rPr>
        <w:t xml:space="preserve"> to </w:t>
      </w:r>
      <w:r w:rsidR="005F26D3" w:rsidRPr="002304BD">
        <w:rPr>
          <w:rFonts w:ascii="Arial" w:eastAsiaTheme="minorHAnsi" w:hAnsi="Arial" w:cs="Arial"/>
        </w:rPr>
        <w:t>answer some questions about the magnitude of a vector.</w:t>
      </w:r>
      <w:r w:rsidR="00E621F6" w:rsidRPr="002304BD">
        <w:rPr>
          <w:rFonts w:ascii="Arial" w:eastAsiaTheme="minorHAnsi" w:hAnsi="Arial" w:cs="Arial"/>
        </w:rPr>
        <w:t xml:space="preserve"> </w:t>
      </w:r>
      <w:r w:rsidR="00021061" w:rsidRPr="002304BD">
        <w:rPr>
          <w:rFonts w:ascii="Arial" w:eastAsiaTheme="minorHAnsi" w:hAnsi="Arial" w:cs="Arial"/>
        </w:rPr>
        <w:t>You</w:t>
      </w:r>
      <w:r w:rsidR="007A0137" w:rsidRPr="002304BD">
        <w:rPr>
          <w:rFonts w:ascii="Arial" w:eastAsiaTheme="minorHAnsi" w:hAnsi="Arial" w:cs="Arial"/>
        </w:rPr>
        <w:t xml:space="preserve"> </w:t>
      </w:r>
      <w:r w:rsidR="00B4475F" w:rsidRPr="002304BD">
        <w:rPr>
          <w:rFonts w:ascii="Arial" w:eastAsiaTheme="minorHAnsi" w:hAnsi="Arial" w:cs="Arial"/>
        </w:rPr>
        <w:t xml:space="preserve">may </w:t>
      </w:r>
      <w:r w:rsidR="007A0137" w:rsidRPr="002304BD">
        <w:rPr>
          <w:rFonts w:ascii="Arial" w:eastAsiaTheme="minorHAnsi" w:hAnsi="Arial" w:cs="Arial"/>
        </w:rPr>
        <w:t>u</w:t>
      </w:r>
      <w:r w:rsidR="00E621F6" w:rsidRPr="002304BD">
        <w:rPr>
          <w:rFonts w:ascii="Arial" w:eastAsiaTheme="minorHAnsi" w:hAnsi="Arial" w:cs="Arial"/>
        </w:rPr>
        <w:t xml:space="preserve">se </w:t>
      </w:r>
      <w:r w:rsidR="00B4475F" w:rsidRPr="002304BD">
        <w:rPr>
          <w:rFonts w:ascii="Arial" w:eastAsiaTheme="minorHAnsi" w:hAnsi="Arial" w:cs="Arial"/>
        </w:rPr>
        <w:t xml:space="preserve">the </w:t>
      </w:r>
      <w:hyperlink r:id="rId22" w:history="1">
        <w:proofErr w:type="spellStart"/>
        <w:r w:rsidR="0038458B" w:rsidRPr="002304BD">
          <w:rPr>
            <w:rStyle w:val="Hyperlink"/>
            <w:rFonts w:ascii="Arial" w:eastAsiaTheme="minorHAnsi" w:hAnsi="Arial" w:cs="Arial"/>
          </w:rPr>
          <w:t>GeoGebra</w:t>
        </w:r>
        <w:proofErr w:type="spellEnd"/>
      </w:hyperlink>
      <w:r w:rsidR="00E621F6" w:rsidRPr="002304BD">
        <w:rPr>
          <w:rFonts w:ascii="Arial" w:eastAsiaTheme="minorHAnsi" w:hAnsi="Arial" w:cs="Arial"/>
        </w:rPr>
        <w:t xml:space="preserve"> </w:t>
      </w:r>
      <w:r w:rsidR="00B4475F" w:rsidRPr="002304BD">
        <w:rPr>
          <w:rFonts w:ascii="Arial" w:eastAsiaTheme="minorHAnsi" w:hAnsi="Arial" w:cs="Arial"/>
        </w:rPr>
        <w:t xml:space="preserve">geometry tool </w:t>
      </w:r>
      <w:r w:rsidR="007A0137" w:rsidRPr="002304BD">
        <w:rPr>
          <w:rFonts w:ascii="Arial" w:eastAsiaTheme="minorHAnsi" w:hAnsi="Arial" w:cs="Arial"/>
        </w:rPr>
        <w:t>to assist you with your answers</w:t>
      </w:r>
      <w:r w:rsidR="00021061" w:rsidRPr="002304BD">
        <w:rPr>
          <w:rFonts w:ascii="Arial" w:eastAsiaTheme="minorHAnsi" w:hAnsi="Arial" w:cs="Arial"/>
        </w:rPr>
        <w:t>, but using the program is not required</w:t>
      </w:r>
      <w:r w:rsidR="00E621F6" w:rsidRPr="002304BD">
        <w:rPr>
          <w:rFonts w:ascii="Arial" w:eastAsiaTheme="minorHAnsi" w:hAnsi="Arial" w:cs="Arial"/>
        </w:rPr>
        <w:t xml:space="preserve">. If you need help, follow these </w:t>
      </w:r>
      <w:hyperlink r:id="rId23" w:history="1">
        <w:r w:rsidR="0038458B" w:rsidRPr="002304BD">
          <w:rPr>
            <w:rStyle w:val="Hyperlink"/>
            <w:rFonts w:ascii="Arial" w:eastAsiaTheme="minorHAnsi" w:hAnsi="Arial" w:cs="Arial"/>
          </w:rPr>
          <w:t>instructions</w:t>
        </w:r>
      </w:hyperlink>
      <w:r w:rsidR="00E621F6" w:rsidRPr="002304BD">
        <w:rPr>
          <w:rFonts w:ascii="Arial" w:eastAsiaTheme="minorHAnsi" w:hAnsi="Arial" w:cs="Arial"/>
        </w:rPr>
        <w:t xml:space="preserve"> for using </w:t>
      </w:r>
      <w:proofErr w:type="spellStart"/>
      <w:r w:rsidR="00E621F6" w:rsidRPr="002304BD">
        <w:rPr>
          <w:rFonts w:ascii="Arial" w:eastAsiaTheme="minorHAnsi" w:hAnsi="Arial" w:cs="Arial"/>
        </w:rPr>
        <w:t>GeoGebra</w:t>
      </w:r>
      <w:proofErr w:type="spellEnd"/>
      <w:r w:rsidR="00E621F6" w:rsidRPr="00CE472E">
        <w:rPr>
          <w:rFonts w:ascii="Arial" w:hAnsi="Arial" w:cs="Arial"/>
        </w:rPr>
        <w:t>.</w:t>
      </w:r>
    </w:p>
    <w:p w:rsidR="002773C2" w:rsidRPr="00CE472E" w:rsidRDefault="002773C2" w:rsidP="00C94D8D">
      <w:pPr>
        <w:ind w:left="360"/>
        <w:rPr>
          <w:rFonts w:ascii="Arial" w:hAnsi="Arial" w:cs="Arial"/>
        </w:rPr>
      </w:pPr>
    </w:p>
    <w:p w:rsidR="00924267" w:rsidRPr="002304BD" w:rsidRDefault="004B7010" w:rsidP="00C94D8D">
      <w:pPr>
        <w:numPr>
          <w:ilvl w:val="1"/>
          <w:numId w:val="16"/>
        </w:numPr>
        <w:ind w:left="720"/>
        <w:rPr>
          <w:rFonts w:ascii="Arial" w:eastAsiaTheme="minorHAnsi" w:hAnsi="Arial" w:cs="Arial"/>
        </w:rPr>
      </w:pPr>
      <w:r w:rsidRPr="002304BD">
        <w:rPr>
          <w:rFonts w:ascii="Arial" w:eastAsiaTheme="minorHAnsi" w:hAnsi="Arial" w:cs="Arial"/>
        </w:rPr>
        <w:t xml:space="preserve">How </w:t>
      </w:r>
      <w:r w:rsidR="0069741D" w:rsidRPr="002304BD">
        <w:rPr>
          <w:rFonts w:ascii="Arial" w:eastAsiaTheme="minorHAnsi" w:hAnsi="Arial" w:cs="Arial"/>
        </w:rPr>
        <w:t xml:space="preserve">can </w:t>
      </w:r>
      <w:r w:rsidRPr="002304BD">
        <w:rPr>
          <w:rFonts w:ascii="Arial" w:eastAsiaTheme="minorHAnsi" w:hAnsi="Arial" w:cs="Arial"/>
        </w:rPr>
        <w:t>you find the magnitude of a vector</w:t>
      </w:r>
      <w:r w:rsidR="009F6311" w:rsidRPr="002304BD">
        <w:rPr>
          <w:rFonts w:ascii="Arial" w:eastAsiaTheme="minorHAnsi" w:hAnsi="Arial" w:cs="Arial"/>
        </w:rPr>
        <w:t xml:space="preserve"> </w:t>
      </w:r>
      <w:r w:rsidR="00873BBF" w:rsidRPr="002304BD">
        <w:rPr>
          <w:rFonts w:ascii="Arial" w:eastAsiaTheme="minorHAnsi" w:hAnsi="Arial" w:cs="Arial"/>
        </w:rPr>
        <w:object w:dxaOrig="440" w:dyaOrig="460">
          <v:shape id="_x0000_i1032" type="#_x0000_t75" style="width:21.75pt;height:23.25pt" o:ole="">
            <v:imagedata r:id="rId15" o:title=""/>
          </v:shape>
          <o:OLEObject Type="Embed" ProgID="Equation.DSMT4" ShapeID="_x0000_i1032" DrawAspect="Content" ObjectID="_1488287116" r:id="rId24"/>
        </w:object>
      </w:r>
      <w:r w:rsidR="0069741D" w:rsidRPr="002304BD">
        <w:rPr>
          <w:rFonts w:ascii="Arial" w:eastAsiaTheme="minorHAnsi" w:hAnsi="Arial" w:cs="Arial"/>
        </w:rPr>
        <w:t xml:space="preserve"> = &lt;</w:t>
      </w:r>
      <w:r w:rsidR="004A3670" w:rsidRPr="002304BD">
        <w:rPr>
          <w:rFonts w:ascii="Arial" w:eastAsiaTheme="minorHAnsi" w:hAnsi="Arial" w:cs="Arial"/>
          <w:i/>
        </w:rPr>
        <w:t>x,</w:t>
      </w:r>
      <w:r w:rsidR="009F6311" w:rsidRPr="002304BD">
        <w:rPr>
          <w:rFonts w:ascii="Arial" w:eastAsiaTheme="minorHAnsi" w:hAnsi="Arial" w:cs="Arial"/>
        </w:rPr>
        <w:t xml:space="preserve"> </w:t>
      </w:r>
      <w:r w:rsidR="004A3670" w:rsidRPr="002304BD">
        <w:rPr>
          <w:rFonts w:ascii="Arial" w:eastAsiaTheme="minorHAnsi" w:hAnsi="Arial" w:cs="Arial"/>
          <w:i/>
        </w:rPr>
        <w:t>y</w:t>
      </w:r>
      <w:r w:rsidR="009F6311" w:rsidRPr="002304BD">
        <w:rPr>
          <w:rFonts w:ascii="Arial" w:eastAsiaTheme="minorHAnsi" w:hAnsi="Arial" w:cs="Arial"/>
        </w:rPr>
        <w:t>&gt;</w:t>
      </w:r>
      <w:r w:rsidR="00B4475F" w:rsidRPr="002304BD">
        <w:rPr>
          <w:rFonts w:ascii="Arial" w:eastAsiaTheme="minorHAnsi" w:hAnsi="Arial" w:cs="Arial"/>
        </w:rPr>
        <w:t>,</w:t>
      </w:r>
      <w:r w:rsidR="0069741D" w:rsidRPr="002304BD">
        <w:rPr>
          <w:rFonts w:ascii="Arial" w:eastAsiaTheme="minorHAnsi" w:hAnsi="Arial" w:cs="Arial"/>
        </w:rPr>
        <w:t xml:space="preserve"> where the horizontal change is </w:t>
      </w:r>
      <w:r w:rsidR="004A3670" w:rsidRPr="002304BD">
        <w:rPr>
          <w:rFonts w:ascii="Arial" w:eastAsiaTheme="minorHAnsi" w:hAnsi="Arial" w:cs="Arial"/>
          <w:i/>
        </w:rPr>
        <w:t>x</w:t>
      </w:r>
      <w:r w:rsidR="0069741D" w:rsidRPr="002304BD">
        <w:rPr>
          <w:rFonts w:ascii="Arial" w:eastAsiaTheme="minorHAnsi" w:hAnsi="Arial" w:cs="Arial"/>
        </w:rPr>
        <w:t xml:space="preserve"> and the vertical change is </w:t>
      </w:r>
      <w:r w:rsidR="004A3670" w:rsidRPr="002304BD">
        <w:rPr>
          <w:rFonts w:ascii="Arial" w:eastAsiaTheme="minorHAnsi" w:hAnsi="Arial" w:cs="Arial"/>
          <w:i/>
        </w:rPr>
        <w:t>y?</w:t>
      </w:r>
    </w:p>
    <w:p w:rsidR="00924267" w:rsidRPr="00CE472E" w:rsidRDefault="00924267" w:rsidP="00C94D8D">
      <w:pPr>
        <w:ind w:left="720"/>
        <w:rPr>
          <w:rFonts w:ascii="Arial" w:hAnsi="Arial" w:cs="Arial"/>
        </w:rPr>
      </w:pPr>
    </w:p>
    <w:p w:rsidR="00924267" w:rsidRPr="00CE472E" w:rsidRDefault="00924267" w:rsidP="00C94D8D">
      <w:pPr>
        <w:ind w:left="720"/>
        <w:rPr>
          <w:rFonts w:ascii="Arial" w:hAnsi="Arial" w:cs="Arial"/>
        </w:rPr>
      </w:pPr>
      <w:r w:rsidRPr="002304BD">
        <w:rPr>
          <w:rFonts w:ascii="Arial" w:eastAsiaTheme="minorHAnsi" w:hAnsi="Arial" w:cs="Arial"/>
          <w:b/>
        </w:rPr>
        <w:t>Type your response here</w:t>
      </w:r>
      <w:r w:rsidRPr="00CE472E">
        <w:rPr>
          <w:rFonts w:ascii="Arial" w:hAnsi="Arial" w:cs="Arial"/>
          <w:b/>
        </w:rPr>
        <w:t>:</w:t>
      </w:r>
    </w:p>
    <w:p w:rsidR="00924267" w:rsidRPr="00CE472E" w:rsidRDefault="00924267" w:rsidP="00C94D8D">
      <w:pPr>
        <w:ind w:left="720"/>
        <w:rPr>
          <w:rFonts w:ascii="Arial" w:hAnsi="Arial" w:cs="Arial"/>
        </w:rPr>
      </w:pPr>
    </w:p>
    <w:p w:rsidR="00924267" w:rsidRPr="00CE472E" w:rsidRDefault="00924267" w:rsidP="00C94D8D">
      <w:pPr>
        <w:ind w:left="720"/>
        <w:rPr>
          <w:rFonts w:ascii="Arial" w:hAnsi="Arial" w:cs="Arial"/>
        </w:rPr>
      </w:pPr>
    </w:p>
    <w:p w:rsidR="004B7010" w:rsidRPr="00CE472E" w:rsidRDefault="00924267" w:rsidP="00C94D8D">
      <w:pPr>
        <w:ind w:left="360"/>
        <w:rPr>
          <w:rFonts w:ascii="Arial" w:hAnsi="Arial" w:cs="Arial"/>
        </w:rPr>
      </w:pPr>
      <w:r w:rsidRPr="00CE472E">
        <w:rPr>
          <w:rFonts w:ascii="Arial" w:hAnsi="Arial" w:cs="Arial"/>
        </w:rPr>
        <w:t>ii.</w:t>
      </w:r>
      <w:r w:rsidR="004E63BD" w:rsidRPr="00CE472E">
        <w:rPr>
          <w:rFonts w:ascii="Arial" w:hAnsi="Arial" w:cs="Arial"/>
        </w:rPr>
        <w:tab/>
      </w:r>
      <w:r w:rsidR="004B7010" w:rsidRPr="002304BD">
        <w:rPr>
          <w:rFonts w:ascii="Arial" w:eastAsiaTheme="minorHAnsi" w:hAnsi="Arial" w:cs="Arial"/>
        </w:rPr>
        <w:t xml:space="preserve">What is the magnitude of the vector </w:t>
      </w:r>
      <w:r w:rsidR="00B4475F" w:rsidRPr="002304BD">
        <w:rPr>
          <w:rFonts w:ascii="Arial" w:eastAsiaTheme="minorHAnsi" w:hAnsi="Arial" w:cs="Arial"/>
        </w:rPr>
        <w:object w:dxaOrig="440" w:dyaOrig="480">
          <v:shape id="_x0000_i1033" type="#_x0000_t75" style="width:21.75pt;height:24pt" o:ole="">
            <v:imagedata r:id="rId25" o:title=""/>
          </v:shape>
          <o:OLEObject Type="Embed" ProgID="Equation.3" ShapeID="_x0000_i1033" DrawAspect="Content" ObjectID="_1488287117" r:id="rId26"/>
        </w:object>
      </w:r>
      <w:r w:rsidR="004B7010" w:rsidRPr="002304BD">
        <w:rPr>
          <w:rFonts w:ascii="Arial" w:eastAsiaTheme="minorHAnsi" w:hAnsi="Arial" w:cs="Arial"/>
        </w:rPr>
        <w:t xml:space="preserve"> = &lt;4, 7&gt;?</w:t>
      </w:r>
    </w:p>
    <w:p w:rsidR="004B7010" w:rsidRPr="00CE472E" w:rsidRDefault="004B7010" w:rsidP="00C94D8D">
      <w:pPr>
        <w:ind w:left="720"/>
        <w:rPr>
          <w:rFonts w:ascii="Arial" w:hAnsi="Arial" w:cs="Arial"/>
        </w:rPr>
      </w:pPr>
    </w:p>
    <w:p w:rsidR="004B7010" w:rsidRPr="00CE472E" w:rsidRDefault="004B7010" w:rsidP="00C94D8D">
      <w:pPr>
        <w:ind w:left="720"/>
        <w:rPr>
          <w:rFonts w:ascii="Arial" w:hAnsi="Arial" w:cs="Arial"/>
        </w:rPr>
      </w:pPr>
      <w:r w:rsidRPr="002304BD">
        <w:rPr>
          <w:rFonts w:ascii="Arial" w:eastAsiaTheme="minorHAnsi" w:hAnsi="Arial" w:cs="Arial"/>
          <w:b/>
        </w:rPr>
        <w:t>Type your response here</w:t>
      </w:r>
      <w:r w:rsidRPr="00CE472E">
        <w:rPr>
          <w:rFonts w:ascii="Arial" w:hAnsi="Arial" w:cs="Arial"/>
          <w:b/>
        </w:rPr>
        <w:t>:</w:t>
      </w:r>
    </w:p>
    <w:p w:rsidR="004B7010" w:rsidRPr="00CE472E" w:rsidRDefault="004B7010" w:rsidP="00C94D8D">
      <w:pPr>
        <w:ind w:left="720"/>
        <w:rPr>
          <w:rFonts w:ascii="Arial" w:hAnsi="Arial" w:cs="Arial"/>
        </w:rPr>
      </w:pPr>
    </w:p>
    <w:p w:rsidR="004B7010" w:rsidRPr="00CE472E" w:rsidRDefault="004B7010" w:rsidP="00C94D8D">
      <w:pPr>
        <w:ind w:left="720"/>
        <w:rPr>
          <w:rFonts w:ascii="Arial" w:hAnsi="Arial" w:cs="Arial"/>
        </w:rPr>
      </w:pPr>
    </w:p>
    <w:p w:rsidR="004B7010" w:rsidRPr="00CE472E" w:rsidRDefault="004B7010" w:rsidP="00C94D8D">
      <w:pPr>
        <w:numPr>
          <w:ilvl w:val="0"/>
          <w:numId w:val="15"/>
        </w:numPr>
        <w:rPr>
          <w:rFonts w:ascii="Arial" w:hAnsi="Arial" w:cs="Arial"/>
        </w:rPr>
      </w:pPr>
      <w:r w:rsidRPr="002304BD">
        <w:rPr>
          <w:rFonts w:ascii="Arial" w:eastAsiaTheme="minorHAnsi" w:hAnsi="Arial" w:cs="Arial"/>
        </w:rPr>
        <w:t xml:space="preserve">The direction of a vector is defined </w:t>
      </w:r>
      <w:r w:rsidR="00873BBF" w:rsidRPr="002304BD">
        <w:rPr>
          <w:rFonts w:ascii="Arial" w:eastAsiaTheme="minorHAnsi" w:hAnsi="Arial" w:cs="Arial"/>
        </w:rPr>
        <w:t xml:space="preserve">as </w:t>
      </w:r>
      <w:r w:rsidRPr="002304BD">
        <w:rPr>
          <w:rFonts w:ascii="Arial" w:eastAsiaTheme="minorHAnsi" w:hAnsi="Arial" w:cs="Arial"/>
        </w:rPr>
        <w:t xml:space="preserve">the angle of the vector in relation to </w:t>
      </w:r>
      <w:r w:rsidR="002005DC" w:rsidRPr="002304BD">
        <w:rPr>
          <w:rFonts w:ascii="Arial" w:eastAsiaTheme="minorHAnsi" w:hAnsi="Arial" w:cs="Arial"/>
        </w:rPr>
        <w:t>a</w:t>
      </w:r>
      <w:r w:rsidRPr="002304BD">
        <w:rPr>
          <w:rFonts w:ascii="Arial" w:eastAsiaTheme="minorHAnsi" w:hAnsi="Arial" w:cs="Arial"/>
        </w:rPr>
        <w:t xml:space="preserve"> horizontal line. </w:t>
      </w:r>
      <w:r w:rsidR="007161C8" w:rsidRPr="002304BD">
        <w:rPr>
          <w:rFonts w:ascii="Arial" w:eastAsiaTheme="minorHAnsi" w:hAnsi="Arial" w:cs="Arial"/>
        </w:rPr>
        <w:t>As</w:t>
      </w:r>
      <w:r w:rsidR="00E621F6" w:rsidRPr="002304BD">
        <w:rPr>
          <w:rFonts w:ascii="Arial" w:eastAsiaTheme="minorHAnsi" w:hAnsi="Arial" w:cs="Arial"/>
        </w:rPr>
        <w:t xml:space="preserve"> a</w:t>
      </w:r>
      <w:r w:rsidR="007161C8" w:rsidRPr="002304BD">
        <w:rPr>
          <w:rFonts w:ascii="Arial" w:eastAsiaTheme="minorHAnsi" w:hAnsi="Arial" w:cs="Arial"/>
        </w:rPr>
        <w:t xml:space="preserve"> standard, this </w:t>
      </w:r>
      <w:r w:rsidRPr="002304BD">
        <w:rPr>
          <w:rFonts w:ascii="Arial" w:eastAsiaTheme="minorHAnsi" w:hAnsi="Arial" w:cs="Arial"/>
        </w:rPr>
        <w:t>angle is measure</w:t>
      </w:r>
      <w:r w:rsidR="005B6B26" w:rsidRPr="002304BD">
        <w:rPr>
          <w:rFonts w:ascii="Arial" w:eastAsiaTheme="minorHAnsi" w:hAnsi="Arial" w:cs="Arial"/>
        </w:rPr>
        <w:t>d</w:t>
      </w:r>
      <w:r w:rsidRPr="002304BD">
        <w:rPr>
          <w:rFonts w:ascii="Arial" w:eastAsiaTheme="minorHAnsi" w:hAnsi="Arial" w:cs="Arial"/>
        </w:rPr>
        <w:t xml:space="preserve"> counterclockwise from the positive </w:t>
      </w:r>
      <w:r w:rsidR="004A3670" w:rsidRPr="002304BD">
        <w:rPr>
          <w:rFonts w:ascii="Arial" w:eastAsiaTheme="minorHAnsi" w:hAnsi="Arial" w:cs="Arial"/>
          <w:i/>
        </w:rPr>
        <w:t>x</w:t>
      </w:r>
      <w:r w:rsidRPr="002304BD">
        <w:rPr>
          <w:rFonts w:ascii="Arial" w:eastAsiaTheme="minorHAnsi" w:hAnsi="Arial" w:cs="Arial"/>
        </w:rPr>
        <w:t>-axis.</w:t>
      </w:r>
      <w:r w:rsidR="00A27C8C" w:rsidRPr="002304BD">
        <w:rPr>
          <w:rFonts w:ascii="Arial" w:eastAsiaTheme="minorHAnsi" w:hAnsi="Arial" w:cs="Arial"/>
        </w:rPr>
        <w:t xml:space="preserve"> The direction or angle of </w:t>
      </w:r>
      <w:r w:rsidR="00B4475F" w:rsidRPr="002304BD">
        <w:rPr>
          <w:rFonts w:ascii="Arial" w:eastAsiaTheme="minorHAnsi" w:hAnsi="Arial" w:cs="Arial"/>
        </w:rPr>
        <w:object w:dxaOrig="440" w:dyaOrig="460">
          <v:shape id="_x0000_i1034" type="#_x0000_t75" style="width:21.75pt;height:23.25pt" o:ole="">
            <v:imagedata r:id="rId27" o:title=""/>
          </v:shape>
          <o:OLEObject Type="Embed" ProgID="Equation.3" ShapeID="_x0000_i1034" DrawAspect="Content" ObjectID="_1488287118" r:id="rId28"/>
        </w:object>
      </w:r>
      <w:r w:rsidR="00A27C8C" w:rsidRPr="002304BD">
        <w:rPr>
          <w:rFonts w:ascii="Arial" w:eastAsiaTheme="minorHAnsi" w:hAnsi="Arial" w:cs="Arial"/>
        </w:rPr>
        <w:t xml:space="preserve">in the diagram is </w:t>
      </w:r>
      <w:r w:rsidR="004A3670" w:rsidRPr="002304BD">
        <w:rPr>
          <w:rFonts w:ascii="Arial" w:eastAsiaTheme="minorHAnsi" w:hAnsi="Arial" w:cs="Arial"/>
          <w:i/>
        </w:rPr>
        <w:t>α</w:t>
      </w:r>
      <w:r w:rsidR="004A3670" w:rsidRPr="00CE472E">
        <w:rPr>
          <w:rFonts w:ascii="Arial" w:hAnsi="Arial" w:cs="Arial"/>
          <w:i/>
        </w:rPr>
        <w:t>.</w:t>
      </w:r>
    </w:p>
    <w:p w:rsidR="002005DC" w:rsidRPr="00CE472E" w:rsidRDefault="002005DC" w:rsidP="00C94D8D">
      <w:pPr>
        <w:ind w:left="360"/>
        <w:rPr>
          <w:rFonts w:ascii="Arial" w:hAnsi="Arial" w:cs="Arial"/>
        </w:rPr>
      </w:pPr>
    </w:p>
    <w:p w:rsidR="002005DC" w:rsidRPr="00CE472E" w:rsidRDefault="002304BD" w:rsidP="00C94D8D">
      <w:pPr>
        <w:ind w:left="720"/>
        <w:rPr>
          <w:rFonts w:ascii="Arial" w:hAnsi="Arial" w:cs="Arial"/>
        </w:rPr>
      </w:pPr>
      <w:r>
        <w:rPr>
          <w:rFonts w:ascii="Arial" w:hAnsi="Arial" w:cs="Arial"/>
          <w:i/>
          <w:noProof/>
        </w:rPr>
        <w:drawing>
          <wp:inline distT="0" distB="0" distL="0" distR="0">
            <wp:extent cx="2743200" cy="2543175"/>
            <wp:effectExtent l="0" t="0" r="0" b="9525"/>
            <wp:docPr id="13" name="Picture 13" descr="VUA_3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UA_3B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10" w:rsidRPr="00CE472E" w:rsidRDefault="004B7010" w:rsidP="00C94D8D">
      <w:pPr>
        <w:ind w:left="720"/>
        <w:rPr>
          <w:rFonts w:ascii="Arial" w:hAnsi="Arial" w:cs="Arial"/>
        </w:rPr>
      </w:pPr>
    </w:p>
    <w:p w:rsidR="0017203C" w:rsidRPr="00CE472E" w:rsidRDefault="002005DC" w:rsidP="00C94D8D">
      <w:pPr>
        <w:numPr>
          <w:ilvl w:val="1"/>
          <w:numId w:val="10"/>
        </w:numPr>
        <w:tabs>
          <w:tab w:val="clear" w:pos="1080"/>
        </w:tabs>
        <w:ind w:left="720"/>
        <w:rPr>
          <w:rFonts w:ascii="Arial" w:hAnsi="Arial" w:cs="Arial"/>
        </w:rPr>
      </w:pPr>
      <w:r w:rsidRPr="002304BD">
        <w:rPr>
          <w:rFonts w:ascii="Arial" w:eastAsiaTheme="minorHAnsi" w:hAnsi="Arial" w:cs="Arial"/>
        </w:rPr>
        <w:t xml:space="preserve">How </w:t>
      </w:r>
      <w:r w:rsidR="00E621F6" w:rsidRPr="002304BD">
        <w:rPr>
          <w:rFonts w:ascii="Arial" w:eastAsiaTheme="minorHAnsi" w:hAnsi="Arial" w:cs="Arial"/>
        </w:rPr>
        <w:t xml:space="preserve">can </w:t>
      </w:r>
      <w:r w:rsidRPr="002304BD">
        <w:rPr>
          <w:rFonts w:ascii="Arial" w:eastAsiaTheme="minorHAnsi" w:hAnsi="Arial" w:cs="Arial"/>
        </w:rPr>
        <w:t xml:space="preserve">you use trigonometric ratios to </w:t>
      </w:r>
      <w:r w:rsidR="00E621F6" w:rsidRPr="002304BD">
        <w:rPr>
          <w:rFonts w:ascii="Arial" w:eastAsiaTheme="minorHAnsi" w:hAnsi="Arial" w:cs="Arial"/>
        </w:rPr>
        <w:t xml:space="preserve">calculate </w:t>
      </w:r>
      <w:r w:rsidRPr="002304BD">
        <w:rPr>
          <w:rFonts w:ascii="Arial" w:eastAsiaTheme="minorHAnsi" w:hAnsi="Arial" w:cs="Arial"/>
        </w:rPr>
        <w:t xml:space="preserve">the direction </w:t>
      </w:r>
      <w:r w:rsidR="004A3670" w:rsidRPr="002304BD">
        <w:rPr>
          <w:rFonts w:ascii="Arial" w:eastAsiaTheme="minorHAnsi" w:hAnsi="Arial" w:cs="Arial"/>
          <w:i/>
        </w:rPr>
        <w:t>α</w:t>
      </w:r>
      <w:r w:rsidR="00722553" w:rsidRPr="002304BD">
        <w:rPr>
          <w:rFonts w:ascii="Arial" w:eastAsiaTheme="minorHAnsi" w:hAnsi="Arial" w:cs="Arial"/>
        </w:rPr>
        <w:t xml:space="preserve"> </w:t>
      </w:r>
      <w:r w:rsidRPr="002304BD">
        <w:rPr>
          <w:rFonts w:ascii="Arial" w:eastAsiaTheme="minorHAnsi" w:hAnsi="Arial" w:cs="Arial"/>
        </w:rPr>
        <w:t xml:space="preserve">of </w:t>
      </w:r>
      <w:r w:rsidR="00E30730" w:rsidRPr="002304BD">
        <w:rPr>
          <w:rFonts w:ascii="Arial" w:eastAsiaTheme="minorHAnsi" w:hAnsi="Arial" w:cs="Arial"/>
        </w:rPr>
        <w:t xml:space="preserve">a general </w:t>
      </w:r>
      <w:r w:rsidRPr="002304BD">
        <w:rPr>
          <w:rFonts w:ascii="Arial" w:eastAsiaTheme="minorHAnsi" w:hAnsi="Arial" w:cs="Arial"/>
        </w:rPr>
        <w:t>vector</w:t>
      </w:r>
      <w:r w:rsidR="00722553" w:rsidRPr="002304BD">
        <w:rPr>
          <w:rFonts w:ascii="Arial" w:eastAsiaTheme="minorHAnsi" w:hAnsi="Arial" w:cs="Arial"/>
        </w:rPr>
        <w:t xml:space="preserve"> </w:t>
      </w:r>
      <w:r w:rsidR="00B4475F" w:rsidRPr="002304BD">
        <w:rPr>
          <w:rFonts w:ascii="Arial" w:eastAsiaTheme="minorHAnsi" w:hAnsi="Arial" w:cs="Arial"/>
        </w:rPr>
        <w:object w:dxaOrig="440" w:dyaOrig="460">
          <v:shape id="_x0000_i1035" type="#_x0000_t75" style="width:21.75pt;height:23.25pt" o:ole="">
            <v:imagedata r:id="rId27" o:title=""/>
          </v:shape>
          <o:OLEObject Type="Embed" ProgID="Equation.3" ShapeID="_x0000_i1035" DrawAspect="Content" ObjectID="_1488287119" r:id="rId30"/>
        </w:object>
      </w:r>
      <w:r w:rsidR="00722553" w:rsidRPr="002304BD">
        <w:rPr>
          <w:rFonts w:ascii="Arial" w:eastAsiaTheme="minorHAnsi" w:hAnsi="Arial" w:cs="Arial"/>
        </w:rPr>
        <w:t xml:space="preserve"> = &lt;</w:t>
      </w:r>
      <w:r w:rsidR="004A3670" w:rsidRPr="002304BD">
        <w:rPr>
          <w:rFonts w:ascii="Arial" w:eastAsiaTheme="minorHAnsi" w:hAnsi="Arial" w:cs="Arial"/>
          <w:i/>
        </w:rPr>
        <w:t>x,</w:t>
      </w:r>
      <w:r w:rsidR="00722553" w:rsidRPr="002304BD">
        <w:rPr>
          <w:rFonts w:ascii="Arial" w:eastAsiaTheme="minorHAnsi" w:hAnsi="Arial" w:cs="Arial"/>
        </w:rPr>
        <w:t xml:space="preserve"> </w:t>
      </w:r>
      <w:r w:rsidR="004A3670" w:rsidRPr="002304BD">
        <w:rPr>
          <w:rFonts w:ascii="Arial" w:eastAsiaTheme="minorHAnsi" w:hAnsi="Arial" w:cs="Arial"/>
          <w:i/>
        </w:rPr>
        <w:t>y</w:t>
      </w:r>
      <w:r w:rsidR="00722553" w:rsidRPr="002304BD">
        <w:rPr>
          <w:rFonts w:ascii="Arial" w:eastAsiaTheme="minorHAnsi" w:hAnsi="Arial" w:cs="Arial"/>
        </w:rPr>
        <w:t>&gt;</w:t>
      </w:r>
      <w:r w:rsidR="00766B9F" w:rsidRPr="002304BD">
        <w:rPr>
          <w:rFonts w:ascii="Arial" w:eastAsiaTheme="minorHAnsi" w:hAnsi="Arial" w:cs="Arial"/>
        </w:rPr>
        <w:t>, similar to the diagram</w:t>
      </w:r>
      <w:r w:rsidRPr="00CE472E">
        <w:rPr>
          <w:rFonts w:ascii="Arial" w:hAnsi="Arial" w:cs="Arial"/>
        </w:rPr>
        <w:t>?</w:t>
      </w:r>
    </w:p>
    <w:p w:rsidR="00795243" w:rsidRPr="00CE472E" w:rsidRDefault="00795243" w:rsidP="00C94D8D">
      <w:pPr>
        <w:ind w:left="720"/>
        <w:rPr>
          <w:rFonts w:ascii="Arial" w:hAnsi="Arial" w:cs="Arial"/>
          <w:i/>
        </w:rPr>
      </w:pPr>
    </w:p>
    <w:p w:rsidR="0017203C" w:rsidRPr="00CE472E" w:rsidRDefault="0017203C" w:rsidP="00C94D8D">
      <w:pPr>
        <w:ind w:left="720"/>
        <w:rPr>
          <w:rFonts w:ascii="Arial" w:hAnsi="Arial" w:cs="Arial"/>
        </w:rPr>
      </w:pPr>
      <w:r w:rsidRPr="002304BD">
        <w:rPr>
          <w:rFonts w:ascii="Arial" w:eastAsiaTheme="minorHAnsi" w:hAnsi="Arial" w:cs="Arial"/>
          <w:b/>
        </w:rPr>
        <w:t>Type your response here</w:t>
      </w:r>
      <w:r w:rsidRPr="00CE472E">
        <w:rPr>
          <w:rFonts w:ascii="Arial" w:hAnsi="Arial" w:cs="Arial"/>
          <w:b/>
        </w:rPr>
        <w:t>:</w:t>
      </w:r>
    </w:p>
    <w:p w:rsidR="0017203C" w:rsidRPr="00CE472E" w:rsidRDefault="0017203C" w:rsidP="00C94D8D">
      <w:pPr>
        <w:ind w:left="720"/>
        <w:rPr>
          <w:rFonts w:ascii="Arial" w:hAnsi="Arial" w:cs="Arial"/>
        </w:rPr>
      </w:pPr>
    </w:p>
    <w:p w:rsidR="0017203C" w:rsidRPr="00CE472E" w:rsidRDefault="0017203C" w:rsidP="00C94D8D">
      <w:pPr>
        <w:ind w:left="720"/>
        <w:rPr>
          <w:rFonts w:ascii="Arial" w:hAnsi="Arial" w:cs="Arial"/>
        </w:rPr>
      </w:pPr>
    </w:p>
    <w:p w:rsidR="004A3670" w:rsidRPr="00CE472E" w:rsidRDefault="000910E0" w:rsidP="00C94D8D">
      <w:pPr>
        <w:numPr>
          <w:ilvl w:val="1"/>
          <w:numId w:val="10"/>
        </w:numPr>
        <w:tabs>
          <w:tab w:val="clear" w:pos="1080"/>
        </w:tabs>
        <w:ind w:left="720"/>
        <w:rPr>
          <w:rFonts w:ascii="Arial" w:hAnsi="Arial" w:cs="Arial"/>
          <w:i/>
          <w:iCs/>
        </w:rPr>
      </w:pPr>
      <w:r w:rsidRPr="002304BD">
        <w:rPr>
          <w:rFonts w:ascii="Arial" w:eastAsiaTheme="minorHAnsi" w:hAnsi="Arial" w:cs="Arial"/>
        </w:rPr>
        <w:t xml:space="preserve">Suppose that vector </w:t>
      </w:r>
      <w:r w:rsidR="00B4475F" w:rsidRPr="002304BD">
        <w:rPr>
          <w:rFonts w:ascii="Arial" w:eastAsiaTheme="minorHAnsi" w:hAnsi="Arial" w:cs="Arial"/>
        </w:rPr>
        <w:object w:dxaOrig="440" w:dyaOrig="460">
          <v:shape id="_x0000_i1036" type="#_x0000_t75" style="width:21.75pt;height:23.25pt" o:ole="">
            <v:imagedata r:id="rId27" o:title=""/>
          </v:shape>
          <o:OLEObject Type="Embed" ProgID="Equation.3" ShapeID="_x0000_i1036" DrawAspect="Content" ObjectID="_1488287120" r:id="rId31"/>
        </w:object>
      </w:r>
      <w:r w:rsidRPr="002304BD">
        <w:rPr>
          <w:rFonts w:ascii="Arial" w:eastAsiaTheme="minorHAnsi" w:hAnsi="Arial" w:cs="Arial"/>
        </w:rPr>
        <w:t xml:space="preserve"> lies in quadrant II, quadrant III, or quadrant IV. </w:t>
      </w:r>
      <w:r w:rsidR="00B50A2E" w:rsidRPr="002304BD">
        <w:rPr>
          <w:rFonts w:ascii="Arial" w:eastAsiaTheme="minorHAnsi" w:hAnsi="Arial" w:cs="Arial"/>
        </w:rPr>
        <w:t>How can you use trigonometric ratios to calculate the direction</w:t>
      </w:r>
      <w:r w:rsidR="006311F3" w:rsidRPr="002304BD">
        <w:rPr>
          <w:rFonts w:ascii="Arial" w:eastAsiaTheme="minorHAnsi" w:hAnsi="Arial" w:cs="Arial"/>
        </w:rPr>
        <w:t xml:space="preserve"> </w:t>
      </w:r>
      <w:r w:rsidR="007B2D9A" w:rsidRPr="002304BD">
        <w:rPr>
          <w:rFonts w:ascii="Arial" w:eastAsiaTheme="minorHAnsi" w:hAnsi="Arial" w:cs="Arial"/>
        </w:rPr>
        <w:t xml:space="preserve">(i.e., angle) </w:t>
      </w:r>
      <w:r w:rsidR="00580DD3" w:rsidRPr="002304BD">
        <w:rPr>
          <w:rFonts w:ascii="Arial" w:eastAsiaTheme="minorHAnsi" w:hAnsi="Arial" w:cs="Arial"/>
        </w:rPr>
        <w:t xml:space="preserve">of the vector </w:t>
      </w:r>
      <w:r w:rsidRPr="002304BD">
        <w:rPr>
          <w:rFonts w:ascii="Arial" w:eastAsiaTheme="minorHAnsi" w:hAnsi="Arial" w:cs="Arial"/>
        </w:rPr>
        <w:t>in each of these quadrants</w:t>
      </w:r>
      <w:r w:rsidR="003F476A" w:rsidRPr="002304BD">
        <w:rPr>
          <w:rFonts w:ascii="Arial" w:eastAsiaTheme="minorHAnsi" w:hAnsi="Arial" w:cs="Arial"/>
        </w:rPr>
        <w:t xml:space="preserve"> </w:t>
      </w:r>
      <w:r w:rsidR="00541447" w:rsidRPr="002304BD">
        <w:rPr>
          <w:rFonts w:ascii="Arial" w:eastAsiaTheme="minorHAnsi" w:hAnsi="Arial" w:cs="Arial"/>
        </w:rPr>
        <w:t>with respect</w:t>
      </w:r>
      <w:r w:rsidR="003F476A" w:rsidRPr="002304BD">
        <w:rPr>
          <w:rFonts w:ascii="Arial" w:eastAsiaTheme="minorHAnsi" w:hAnsi="Arial" w:cs="Arial"/>
        </w:rPr>
        <w:t xml:space="preserve"> to the positive </w:t>
      </w:r>
      <w:r w:rsidR="004A3670" w:rsidRPr="002304BD">
        <w:rPr>
          <w:rFonts w:ascii="Arial" w:eastAsiaTheme="minorHAnsi" w:hAnsi="Arial" w:cs="Arial"/>
          <w:i/>
        </w:rPr>
        <w:t>x</w:t>
      </w:r>
      <w:r w:rsidR="003F476A" w:rsidRPr="002304BD">
        <w:rPr>
          <w:rFonts w:ascii="Arial" w:eastAsiaTheme="minorHAnsi" w:hAnsi="Arial" w:cs="Arial"/>
        </w:rPr>
        <w:t>-axis</w:t>
      </w:r>
      <w:r w:rsidR="00B50A2E" w:rsidRPr="002304BD">
        <w:rPr>
          <w:rFonts w:ascii="Arial" w:eastAsiaTheme="minorHAnsi" w:hAnsi="Arial" w:cs="Arial"/>
        </w:rPr>
        <w:t xml:space="preserve">? </w:t>
      </w:r>
      <w:r w:rsidRPr="002304BD">
        <w:rPr>
          <w:rFonts w:ascii="Arial" w:eastAsiaTheme="minorHAnsi" w:hAnsi="Arial" w:cs="Arial"/>
        </w:rPr>
        <w:t>The</w:t>
      </w:r>
      <w:r w:rsidR="00B50A2E" w:rsidRPr="002304BD">
        <w:rPr>
          <w:rFonts w:ascii="Arial" w:eastAsiaTheme="minorHAnsi" w:hAnsi="Arial" w:cs="Arial"/>
        </w:rPr>
        <w:t xml:space="preserve"> angle between the vector and the positive </w:t>
      </w:r>
      <w:r w:rsidR="004A3670" w:rsidRPr="002304BD">
        <w:rPr>
          <w:rFonts w:ascii="Arial" w:eastAsiaTheme="minorHAnsi" w:hAnsi="Arial" w:cs="Arial"/>
          <w:i/>
        </w:rPr>
        <w:t>x</w:t>
      </w:r>
      <w:r w:rsidRPr="002304BD">
        <w:rPr>
          <w:rFonts w:ascii="Arial" w:eastAsiaTheme="minorHAnsi" w:hAnsi="Arial" w:cs="Arial"/>
        </w:rPr>
        <w:t>-axis will be</w:t>
      </w:r>
      <w:r w:rsidR="00B50A2E" w:rsidRPr="002304BD">
        <w:rPr>
          <w:rFonts w:ascii="Arial" w:eastAsiaTheme="minorHAnsi" w:hAnsi="Arial" w:cs="Arial"/>
        </w:rPr>
        <w:t xml:space="preserve"> greater than 90°</w:t>
      </w:r>
      <w:r w:rsidRPr="002304BD">
        <w:rPr>
          <w:rFonts w:ascii="Arial" w:eastAsiaTheme="minorHAnsi" w:hAnsi="Arial" w:cs="Arial"/>
        </w:rPr>
        <w:t xml:space="preserve"> in </w:t>
      </w:r>
      <w:r w:rsidR="00225FA1" w:rsidRPr="002304BD">
        <w:rPr>
          <w:rFonts w:ascii="Arial" w:eastAsiaTheme="minorHAnsi" w:hAnsi="Arial" w:cs="Arial"/>
        </w:rPr>
        <w:t>each case</w:t>
      </w:r>
      <w:r w:rsidRPr="00CE472E">
        <w:rPr>
          <w:rFonts w:ascii="Arial" w:hAnsi="Arial" w:cs="Arial"/>
        </w:rPr>
        <w:t>.</w:t>
      </w:r>
    </w:p>
    <w:p w:rsidR="00795243" w:rsidRPr="00CE472E" w:rsidRDefault="00795243" w:rsidP="00C94D8D">
      <w:pPr>
        <w:ind w:left="720"/>
        <w:rPr>
          <w:rFonts w:ascii="Arial" w:hAnsi="Arial" w:cs="Arial"/>
        </w:rPr>
      </w:pPr>
    </w:p>
    <w:p w:rsidR="00795243" w:rsidRPr="00CE472E" w:rsidRDefault="00795243" w:rsidP="00C94D8D">
      <w:pPr>
        <w:ind w:left="720"/>
        <w:rPr>
          <w:rFonts w:ascii="Arial" w:hAnsi="Arial" w:cs="Arial"/>
        </w:rPr>
      </w:pPr>
      <w:r w:rsidRPr="002304BD">
        <w:rPr>
          <w:rFonts w:ascii="Arial" w:eastAsiaTheme="minorHAnsi" w:hAnsi="Arial" w:cs="Arial"/>
          <w:b/>
        </w:rPr>
        <w:t>Type your response here</w:t>
      </w:r>
      <w:r w:rsidRPr="00CE472E">
        <w:rPr>
          <w:rFonts w:ascii="Arial" w:hAnsi="Arial" w:cs="Arial"/>
          <w:b/>
        </w:rPr>
        <w:t>:</w:t>
      </w:r>
    </w:p>
    <w:p w:rsidR="00795243" w:rsidRPr="00CE472E" w:rsidRDefault="00795243" w:rsidP="00C94D8D">
      <w:pPr>
        <w:ind w:left="720"/>
        <w:rPr>
          <w:rFonts w:ascii="Arial" w:hAnsi="Arial" w:cs="Arial"/>
        </w:rPr>
      </w:pPr>
    </w:p>
    <w:p w:rsidR="00795243" w:rsidRPr="00CE472E" w:rsidRDefault="00795243" w:rsidP="00C94D8D">
      <w:pPr>
        <w:ind w:left="720"/>
        <w:rPr>
          <w:rFonts w:ascii="Arial" w:hAnsi="Arial" w:cs="Arial"/>
        </w:rPr>
      </w:pPr>
    </w:p>
    <w:p w:rsidR="002005DC" w:rsidRPr="002304BD" w:rsidRDefault="00E4364C" w:rsidP="00C94D8D">
      <w:pPr>
        <w:numPr>
          <w:ilvl w:val="1"/>
          <w:numId w:val="10"/>
        </w:numPr>
        <w:tabs>
          <w:tab w:val="clear" w:pos="1080"/>
        </w:tabs>
        <w:ind w:left="720"/>
        <w:rPr>
          <w:rFonts w:ascii="Arial" w:eastAsiaTheme="minorHAnsi" w:hAnsi="Arial" w:cs="Arial"/>
        </w:rPr>
      </w:pPr>
      <w:r w:rsidRPr="002304BD">
        <w:rPr>
          <w:rFonts w:ascii="Arial" w:eastAsiaTheme="minorHAnsi" w:hAnsi="Arial" w:cs="Arial"/>
        </w:rPr>
        <w:t xml:space="preserve">Now try a numerical problem. </w:t>
      </w:r>
      <w:r w:rsidR="002005DC" w:rsidRPr="002304BD">
        <w:rPr>
          <w:rFonts w:ascii="Arial" w:eastAsiaTheme="minorHAnsi" w:hAnsi="Arial" w:cs="Arial"/>
        </w:rPr>
        <w:t xml:space="preserve">What is the direction of the vector </w:t>
      </w:r>
      <w:r w:rsidR="00795243" w:rsidRPr="002304BD">
        <w:rPr>
          <w:rFonts w:ascii="Arial" w:eastAsiaTheme="minorHAnsi" w:hAnsi="Arial" w:cs="Arial"/>
        </w:rPr>
        <w:object w:dxaOrig="440" w:dyaOrig="460">
          <v:shape id="_x0000_i1037" type="#_x0000_t75" style="width:21.75pt;height:23.25pt" o:ole="">
            <v:imagedata r:id="rId32" o:title=""/>
          </v:shape>
          <o:OLEObject Type="Embed" ProgID="Equation.3" ShapeID="_x0000_i1037" DrawAspect="Content" ObjectID="_1488287121" r:id="rId33"/>
        </w:object>
      </w:r>
      <w:r w:rsidR="002005DC" w:rsidRPr="002304BD">
        <w:rPr>
          <w:rFonts w:ascii="Arial" w:eastAsiaTheme="minorHAnsi" w:hAnsi="Arial" w:cs="Arial"/>
        </w:rPr>
        <w:t xml:space="preserve"> = &lt;-1, 6&gt;?</w:t>
      </w:r>
    </w:p>
    <w:p w:rsidR="002005DC" w:rsidRPr="00CE472E" w:rsidRDefault="002005DC" w:rsidP="00C94D8D">
      <w:pPr>
        <w:ind w:left="720"/>
        <w:rPr>
          <w:rFonts w:ascii="Arial" w:hAnsi="Arial" w:cs="Arial"/>
        </w:rPr>
      </w:pPr>
    </w:p>
    <w:p w:rsidR="0017203C" w:rsidRPr="00CE472E" w:rsidRDefault="0017203C" w:rsidP="00C94D8D">
      <w:pPr>
        <w:ind w:left="720"/>
        <w:rPr>
          <w:rFonts w:ascii="Arial" w:hAnsi="Arial" w:cs="Arial"/>
        </w:rPr>
      </w:pPr>
      <w:r w:rsidRPr="002304BD">
        <w:rPr>
          <w:rFonts w:ascii="Arial" w:eastAsiaTheme="minorHAnsi" w:hAnsi="Arial" w:cs="Arial"/>
          <w:b/>
        </w:rPr>
        <w:t>Type your response here</w:t>
      </w:r>
      <w:r w:rsidRPr="00CE472E">
        <w:rPr>
          <w:rFonts w:ascii="Arial" w:hAnsi="Arial" w:cs="Arial"/>
          <w:b/>
        </w:rPr>
        <w:t>:</w:t>
      </w:r>
    </w:p>
    <w:p w:rsidR="0017203C" w:rsidRPr="00CE472E" w:rsidRDefault="0017203C" w:rsidP="00C94D8D">
      <w:pPr>
        <w:ind w:left="720"/>
        <w:rPr>
          <w:rFonts w:ascii="Arial" w:hAnsi="Arial" w:cs="Arial"/>
        </w:rPr>
      </w:pPr>
    </w:p>
    <w:p w:rsidR="0017203C" w:rsidRPr="00CE472E" w:rsidRDefault="0017203C" w:rsidP="00C94D8D">
      <w:pPr>
        <w:ind w:left="720"/>
        <w:rPr>
          <w:rFonts w:ascii="Arial" w:hAnsi="Arial" w:cs="Arial"/>
        </w:rPr>
      </w:pPr>
    </w:p>
    <w:p w:rsidR="00116DC9" w:rsidRPr="00CE472E" w:rsidRDefault="00116DC9" w:rsidP="00C94D8D">
      <w:pPr>
        <w:numPr>
          <w:ilvl w:val="0"/>
          <w:numId w:val="15"/>
        </w:numPr>
        <w:rPr>
          <w:rFonts w:ascii="Arial" w:hAnsi="Arial" w:cs="Arial"/>
        </w:rPr>
      </w:pPr>
      <w:r w:rsidRPr="002304BD">
        <w:rPr>
          <w:rFonts w:ascii="Arial" w:eastAsiaTheme="minorHAnsi" w:hAnsi="Arial" w:cs="Arial"/>
        </w:rPr>
        <w:t xml:space="preserve">Two vectors are said to be parallel if they </w:t>
      </w:r>
      <w:r w:rsidR="00C738FB" w:rsidRPr="002304BD">
        <w:rPr>
          <w:rFonts w:ascii="Arial" w:eastAsiaTheme="minorHAnsi" w:hAnsi="Arial" w:cs="Arial"/>
        </w:rPr>
        <w:t xml:space="preserve">point in </w:t>
      </w:r>
      <w:r w:rsidRPr="002304BD">
        <w:rPr>
          <w:rFonts w:ascii="Arial" w:eastAsiaTheme="minorHAnsi" w:hAnsi="Arial" w:cs="Arial"/>
        </w:rPr>
        <w:t xml:space="preserve">the same direction or if they </w:t>
      </w:r>
      <w:r w:rsidR="00C738FB" w:rsidRPr="002304BD">
        <w:rPr>
          <w:rFonts w:ascii="Arial" w:eastAsiaTheme="minorHAnsi" w:hAnsi="Arial" w:cs="Arial"/>
        </w:rPr>
        <w:t xml:space="preserve">point in </w:t>
      </w:r>
      <w:r w:rsidRPr="002304BD">
        <w:rPr>
          <w:rFonts w:ascii="Arial" w:eastAsiaTheme="minorHAnsi" w:hAnsi="Arial" w:cs="Arial"/>
        </w:rPr>
        <w:t>opposite directions</w:t>
      </w:r>
      <w:r w:rsidRPr="00CE472E">
        <w:rPr>
          <w:rFonts w:ascii="Arial" w:hAnsi="Arial" w:cs="Arial"/>
        </w:rPr>
        <w:t>.</w:t>
      </w:r>
    </w:p>
    <w:p w:rsidR="00116DC9" w:rsidRPr="00CE472E" w:rsidRDefault="00116DC9" w:rsidP="00C94D8D">
      <w:pPr>
        <w:ind w:left="360"/>
        <w:rPr>
          <w:rFonts w:ascii="Arial" w:hAnsi="Arial" w:cs="Arial"/>
        </w:rPr>
      </w:pPr>
    </w:p>
    <w:p w:rsidR="00116DC9" w:rsidRPr="002304BD" w:rsidRDefault="00116DC9" w:rsidP="00C94D8D">
      <w:pPr>
        <w:numPr>
          <w:ilvl w:val="0"/>
          <w:numId w:val="12"/>
        </w:numPr>
        <w:tabs>
          <w:tab w:val="clear" w:pos="21"/>
        </w:tabs>
        <w:ind w:left="720" w:hanging="270"/>
        <w:rPr>
          <w:rFonts w:ascii="Arial" w:eastAsiaTheme="minorHAnsi" w:hAnsi="Arial" w:cs="Arial"/>
        </w:rPr>
      </w:pPr>
      <w:r w:rsidRPr="002304BD">
        <w:rPr>
          <w:rFonts w:ascii="Arial" w:eastAsiaTheme="minorHAnsi" w:hAnsi="Arial" w:cs="Arial"/>
        </w:rPr>
        <w:t xml:space="preserve">Are the vectors </w:t>
      </w:r>
      <w:r w:rsidR="00795243" w:rsidRPr="002304BD">
        <w:rPr>
          <w:rFonts w:ascii="Arial" w:eastAsiaTheme="minorHAnsi" w:hAnsi="Arial" w:cs="Arial"/>
        </w:rPr>
        <w:object w:dxaOrig="440" w:dyaOrig="540">
          <v:shape id="_x0000_i1038" type="#_x0000_t75" style="width:21.75pt;height:27pt" o:ole="">
            <v:imagedata r:id="rId34" o:title=""/>
          </v:shape>
          <o:OLEObject Type="Embed" ProgID="Equation.3" ShapeID="_x0000_i1038" DrawAspect="Content" ObjectID="_1488287122" r:id="rId35"/>
        </w:object>
      </w:r>
      <w:r w:rsidRPr="002304BD">
        <w:rPr>
          <w:rFonts w:ascii="Arial" w:eastAsiaTheme="minorHAnsi" w:hAnsi="Arial" w:cs="Arial"/>
        </w:rPr>
        <w:t xml:space="preserve"> = &lt;</w:t>
      </w:r>
      <w:r w:rsidR="00A90381" w:rsidRPr="002304BD">
        <w:rPr>
          <w:rFonts w:ascii="Arial" w:eastAsiaTheme="minorHAnsi" w:hAnsi="Arial" w:cs="Arial"/>
        </w:rPr>
        <w:object w:dxaOrig="380" w:dyaOrig="360">
          <v:shape id="_x0000_i1039" type="#_x0000_t75" style="width:18.75pt;height:18pt" o:ole="">
            <v:imagedata r:id="rId36" o:title=""/>
          </v:shape>
          <o:OLEObject Type="Embed" ProgID="Equation.3" ShapeID="_x0000_i1039" DrawAspect="Content" ObjectID="_1488287123" r:id="rId37"/>
        </w:object>
      </w:r>
      <w:r w:rsidRPr="002304BD">
        <w:rPr>
          <w:rFonts w:ascii="Arial" w:eastAsiaTheme="minorHAnsi" w:hAnsi="Arial" w:cs="Arial"/>
        </w:rPr>
        <w:t>,</w:t>
      </w:r>
      <w:r w:rsidR="00A90381" w:rsidRPr="002304BD">
        <w:rPr>
          <w:rFonts w:ascii="Arial" w:eastAsiaTheme="minorHAnsi" w:hAnsi="Arial" w:cs="Arial"/>
        </w:rPr>
        <w:t xml:space="preserve"> 1</w:t>
      </w:r>
      <w:r w:rsidRPr="002304BD">
        <w:rPr>
          <w:rFonts w:ascii="Arial" w:eastAsiaTheme="minorHAnsi" w:hAnsi="Arial" w:cs="Arial"/>
        </w:rPr>
        <w:t xml:space="preserve">&gt; and </w:t>
      </w:r>
      <w:r w:rsidR="00795243" w:rsidRPr="002304BD">
        <w:rPr>
          <w:rFonts w:ascii="Arial" w:eastAsiaTheme="minorHAnsi" w:hAnsi="Arial" w:cs="Arial"/>
        </w:rPr>
        <w:object w:dxaOrig="440" w:dyaOrig="540">
          <v:shape id="_x0000_i1040" type="#_x0000_t75" style="width:21.75pt;height:27pt" o:ole="">
            <v:imagedata r:id="rId38" o:title=""/>
          </v:shape>
          <o:OLEObject Type="Embed" ProgID="Equation.3" ShapeID="_x0000_i1040" DrawAspect="Content" ObjectID="_1488287124" r:id="rId39"/>
        </w:object>
      </w:r>
      <w:r w:rsidRPr="002304BD">
        <w:rPr>
          <w:rFonts w:ascii="Arial" w:eastAsiaTheme="minorHAnsi" w:hAnsi="Arial" w:cs="Arial"/>
        </w:rPr>
        <w:t xml:space="preserve"> = &lt; -</w:t>
      </w:r>
      <w:r w:rsidR="00A90381" w:rsidRPr="002304BD">
        <w:rPr>
          <w:rFonts w:ascii="Arial" w:eastAsiaTheme="minorHAnsi" w:hAnsi="Arial" w:cs="Arial"/>
        </w:rPr>
        <w:object w:dxaOrig="380" w:dyaOrig="360">
          <v:shape id="_x0000_i1041" type="#_x0000_t75" style="width:18.75pt;height:18pt" o:ole="">
            <v:imagedata r:id="rId36" o:title=""/>
          </v:shape>
          <o:OLEObject Type="Embed" ProgID="Equation.3" ShapeID="_x0000_i1041" DrawAspect="Content" ObjectID="_1488287125" r:id="rId40"/>
        </w:object>
      </w:r>
      <w:r w:rsidRPr="002304BD">
        <w:rPr>
          <w:rFonts w:ascii="Arial" w:eastAsiaTheme="minorHAnsi" w:hAnsi="Arial" w:cs="Arial"/>
        </w:rPr>
        <w:t>,</w:t>
      </w:r>
      <w:r w:rsidR="00A90381" w:rsidRPr="002304BD">
        <w:rPr>
          <w:rFonts w:ascii="Arial" w:eastAsiaTheme="minorHAnsi" w:hAnsi="Arial" w:cs="Arial"/>
        </w:rPr>
        <w:t xml:space="preserve"> </w:t>
      </w:r>
      <w:r w:rsidRPr="002304BD">
        <w:rPr>
          <w:rFonts w:ascii="Arial" w:eastAsiaTheme="minorHAnsi" w:hAnsi="Arial" w:cs="Arial"/>
        </w:rPr>
        <w:t>-</w:t>
      </w:r>
      <w:r w:rsidR="00A90381" w:rsidRPr="002304BD">
        <w:rPr>
          <w:rFonts w:ascii="Arial" w:eastAsiaTheme="minorHAnsi" w:hAnsi="Arial" w:cs="Arial"/>
        </w:rPr>
        <w:t>1</w:t>
      </w:r>
      <w:r w:rsidRPr="002304BD">
        <w:rPr>
          <w:rFonts w:ascii="Arial" w:eastAsiaTheme="minorHAnsi" w:hAnsi="Arial" w:cs="Arial"/>
        </w:rPr>
        <w:t>&gt; parallel?</w:t>
      </w:r>
      <w:r w:rsidR="004A3670" w:rsidRPr="002304BD">
        <w:rPr>
          <w:rFonts w:ascii="Arial" w:eastAsiaTheme="minorHAnsi" w:hAnsi="Arial" w:cs="Arial"/>
        </w:rPr>
        <w:t xml:space="preserve"> </w:t>
      </w:r>
      <w:r w:rsidR="00215BDB" w:rsidRPr="002304BD">
        <w:rPr>
          <w:rFonts w:ascii="Arial" w:eastAsiaTheme="minorHAnsi" w:hAnsi="Arial" w:cs="Arial"/>
        </w:rPr>
        <w:t xml:space="preserve">Show your work and </w:t>
      </w:r>
      <w:r w:rsidR="00011DE1" w:rsidRPr="002304BD">
        <w:rPr>
          <w:rFonts w:ascii="Arial" w:eastAsiaTheme="minorHAnsi" w:hAnsi="Arial" w:cs="Arial"/>
        </w:rPr>
        <w:t>explain</w:t>
      </w:r>
      <w:r w:rsidRPr="002304BD">
        <w:rPr>
          <w:rFonts w:ascii="Arial" w:eastAsiaTheme="minorHAnsi" w:hAnsi="Arial" w:cs="Arial"/>
        </w:rPr>
        <w:t>.</w:t>
      </w:r>
    </w:p>
    <w:p w:rsidR="00116DC9" w:rsidRPr="00CE472E" w:rsidRDefault="00116DC9" w:rsidP="00C94D8D">
      <w:pPr>
        <w:ind w:left="720"/>
        <w:rPr>
          <w:rFonts w:ascii="Arial" w:hAnsi="Arial" w:cs="Arial"/>
        </w:rPr>
      </w:pPr>
    </w:p>
    <w:p w:rsidR="00116DC9" w:rsidRPr="00CE472E" w:rsidRDefault="00116DC9" w:rsidP="00C94D8D">
      <w:pPr>
        <w:ind w:left="720"/>
        <w:rPr>
          <w:rFonts w:ascii="Arial" w:hAnsi="Arial" w:cs="Arial"/>
        </w:rPr>
      </w:pPr>
      <w:r w:rsidRPr="002304BD">
        <w:rPr>
          <w:rFonts w:ascii="Arial" w:eastAsiaTheme="minorHAnsi" w:hAnsi="Arial" w:cs="Arial"/>
          <w:b/>
        </w:rPr>
        <w:t>Type your response here</w:t>
      </w:r>
      <w:r w:rsidRPr="00CE472E">
        <w:rPr>
          <w:rFonts w:ascii="Arial" w:hAnsi="Arial" w:cs="Arial"/>
          <w:b/>
        </w:rPr>
        <w:t>:</w:t>
      </w:r>
    </w:p>
    <w:p w:rsidR="00116DC9" w:rsidRPr="00CE472E" w:rsidRDefault="00116DC9" w:rsidP="00C94D8D">
      <w:pPr>
        <w:ind w:left="720"/>
        <w:rPr>
          <w:rFonts w:ascii="Arial" w:hAnsi="Arial" w:cs="Arial"/>
        </w:rPr>
      </w:pPr>
    </w:p>
    <w:p w:rsidR="00116DC9" w:rsidRPr="00CE472E" w:rsidRDefault="00116DC9" w:rsidP="00C94D8D">
      <w:pPr>
        <w:ind w:left="720"/>
        <w:rPr>
          <w:rFonts w:ascii="Arial" w:hAnsi="Arial" w:cs="Arial"/>
        </w:rPr>
      </w:pPr>
    </w:p>
    <w:p w:rsidR="008E33D5" w:rsidRPr="00CE472E" w:rsidRDefault="008E33D5" w:rsidP="00C94D8D">
      <w:pPr>
        <w:numPr>
          <w:ilvl w:val="0"/>
          <w:numId w:val="12"/>
        </w:numPr>
        <w:tabs>
          <w:tab w:val="clear" w:pos="21"/>
        </w:tabs>
        <w:ind w:left="720"/>
        <w:rPr>
          <w:rFonts w:ascii="Arial" w:hAnsi="Arial" w:cs="Arial"/>
        </w:rPr>
      </w:pPr>
      <w:r w:rsidRPr="002304BD">
        <w:rPr>
          <w:rFonts w:ascii="Arial" w:eastAsiaTheme="minorHAnsi" w:hAnsi="Arial" w:cs="Arial"/>
        </w:rPr>
        <w:t xml:space="preserve">Are the vectors </w:t>
      </w:r>
      <w:r w:rsidR="00C94D8D" w:rsidRPr="002304BD">
        <w:rPr>
          <w:rFonts w:ascii="Arial" w:eastAsiaTheme="minorHAnsi" w:hAnsi="Arial" w:cs="Arial"/>
        </w:rPr>
        <w:object w:dxaOrig="440" w:dyaOrig="540">
          <v:shape id="_x0000_i1042" type="#_x0000_t75" style="width:21.75pt;height:27pt" o:ole="">
            <v:imagedata r:id="rId41" o:title=""/>
          </v:shape>
          <o:OLEObject Type="Embed" ProgID="Equation.3" ShapeID="_x0000_i1042" DrawAspect="Content" ObjectID="_1488287126" r:id="rId42"/>
        </w:object>
      </w:r>
      <w:r w:rsidRPr="002304BD">
        <w:rPr>
          <w:rFonts w:ascii="Arial" w:eastAsiaTheme="minorHAnsi" w:hAnsi="Arial" w:cs="Arial"/>
        </w:rPr>
        <w:t xml:space="preserve"> = &lt;2, 3&gt;</w:t>
      </w:r>
      <w:r w:rsidR="00864F7E" w:rsidRPr="002304BD">
        <w:rPr>
          <w:rFonts w:ascii="Arial" w:eastAsiaTheme="minorHAnsi" w:hAnsi="Arial" w:cs="Arial"/>
        </w:rPr>
        <w:t xml:space="preserve"> </w:t>
      </w:r>
      <w:r w:rsidRPr="002304BD">
        <w:rPr>
          <w:rFonts w:ascii="Arial" w:eastAsiaTheme="minorHAnsi" w:hAnsi="Arial" w:cs="Arial"/>
        </w:rPr>
        <w:t xml:space="preserve">and </w:t>
      </w:r>
      <w:r w:rsidR="00C94D8D" w:rsidRPr="002304BD">
        <w:rPr>
          <w:rFonts w:ascii="Arial" w:eastAsiaTheme="minorHAnsi" w:hAnsi="Arial" w:cs="Arial"/>
        </w:rPr>
        <w:object w:dxaOrig="440" w:dyaOrig="540">
          <v:shape id="_x0000_i1043" type="#_x0000_t75" style="width:21.75pt;height:27pt" o:ole="">
            <v:imagedata r:id="rId43" o:title=""/>
          </v:shape>
          <o:OLEObject Type="Embed" ProgID="Equation.3" ShapeID="_x0000_i1043" DrawAspect="Content" ObjectID="_1488287127" r:id="rId44"/>
        </w:object>
      </w:r>
      <w:r w:rsidRPr="002304BD">
        <w:rPr>
          <w:rFonts w:ascii="Arial" w:eastAsiaTheme="minorHAnsi" w:hAnsi="Arial" w:cs="Arial"/>
        </w:rPr>
        <w:t xml:space="preserve"> = &lt;-3, -2&gt; parallel? Show your work and explain</w:t>
      </w:r>
      <w:r w:rsidRPr="00CE472E">
        <w:rPr>
          <w:rFonts w:ascii="Arial" w:hAnsi="Arial" w:cs="Arial"/>
        </w:rPr>
        <w:t>.</w:t>
      </w:r>
    </w:p>
    <w:p w:rsidR="008E33D5" w:rsidRPr="00CE472E" w:rsidRDefault="008E33D5" w:rsidP="00C94D8D">
      <w:pPr>
        <w:ind w:left="720"/>
        <w:rPr>
          <w:rFonts w:ascii="Arial" w:hAnsi="Arial" w:cs="Arial"/>
        </w:rPr>
      </w:pPr>
    </w:p>
    <w:p w:rsidR="008E33D5" w:rsidRPr="00CE472E" w:rsidRDefault="008E33D5" w:rsidP="00C94D8D">
      <w:pPr>
        <w:ind w:left="720"/>
        <w:rPr>
          <w:rFonts w:ascii="Arial" w:hAnsi="Arial" w:cs="Arial"/>
        </w:rPr>
      </w:pPr>
      <w:r w:rsidRPr="002304BD">
        <w:rPr>
          <w:rFonts w:ascii="Arial" w:eastAsiaTheme="minorHAnsi" w:hAnsi="Arial" w:cs="Arial"/>
          <w:b/>
        </w:rPr>
        <w:t>Type your response here</w:t>
      </w:r>
      <w:r w:rsidRPr="00CE472E">
        <w:rPr>
          <w:rFonts w:ascii="Arial" w:hAnsi="Arial" w:cs="Arial"/>
          <w:b/>
        </w:rPr>
        <w:t>:</w:t>
      </w:r>
    </w:p>
    <w:p w:rsidR="008E33D5" w:rsidRPr="00CE472E" w:rsidRDefault="008E33D5" w:rsidP="00C94D8D">
      <w:pPr>
        <w:ind w:left="720"/>
        <w:rPr>
          <w:rFonts w:ascii="Arial" w:hAnsi="Arial" w:cs="Arial"/>
        </w:rPr>
      </w:pPr>
    </w:p>
    <w:p w:rsidR="008E33D5" w:rsidRDefault="008E33D5" w:rsidP="00C94D8D">
      <w:pPr>
        <w:ind w:left="720"/>
        <w:rPr>
          <w:rFonts w:ascii="Arial" w:hAnsi="Arial" w:cs="Arial"/>
        </w:rPr>
      </w:pPr>
    </w:p>
    <w:p w:rsidR="00633B39" w:rsidRPr="00CE472E" w:rsidRDefault="00633B39" w:rsidP="00C94D8D">
      <w:pPr>
        <w:ind w:left="720"/>
        <w:rPr>
          <w:rFonts w:ascii="Arial" w:hAnsi="Arial" w:cs="Arial"/>
        </w:rPr>
      </w:pPr>
    </w:p>
    <w:p w:rsidR="00CE472E" w:rsidRPr="00D535C6" w:rsidRDefault="00CE472E" w:rsidP="00CE472E">
      <w:pPr>
        <w:rPr>
          <w:rFonts w:ascii="Arial" w:hAnsi="Arial" w:cs="Arial"/>
          <w:b/>
          <w:color w:val="C0C0C0"/>
        </w:rPr>
      </w:pPr>
      <w:r>
        <w:rPr>
          <w:rFonts w:ascii="Arial" w:hAnsi="Arial" w:cs="Arial"/>
          <w:b/>
          <w:color w:val="C0C0C0"/>
        </w:rPr>
        <w:t>______</w:t>
      </w:r>
      <w:r w:rsidRPr="00D535C6">
        <w:rPr>
          <w:rFonts w:ascii="Arial" w:hAnsi="Arial" w:cs="Arial"/>
          <w:b/>
          <w:color w:val="C0C0C0"/>
        </w:rPr>
        <w:t>_________________________________________</w:t>
      </w:r>
      <w:r>
        <w:rPr>
          <w:rFonts w:ascii="Arial" w:hAnsi="Arial" w:cs="Arial"/>
          <w:b/>
          <w:color w:val="C0C0C0"/>
        </w:rPr>
        <w:t>___________________________</w:t>
      </w:r>
    </w:p>
    <w:p w:rsidR="00CE472E" w:rsidRDefault="00CE472E" w:rsidP="00CE472E">
      <w:pPr>
        <w:pStyle w:val="StyleArial14ptItalicRight025"/>
        <w:outlineLvl w:val="0"/>
        <w:rPr>
          <w:rFonts w:cs="Arial"/>
          <w:b w:val="0"/>
          <w:i w:val="0"/>
          <w:iCs w:val="0"/>
          <w:sz w:val="24"/>
          <w:szCs w:val="24"/>
        </w:rPr>
      </w:pPr>
    </w:p>
    <w:p w:rsidR="004A3670" w:rsidRPr="0038458B" w:rsidRDefault="004A3670" w:rsidP="002304BD">
      <w:pPr>
        <w:pStyle w:val="StyleArial14ptItalicRight025"/>
        <w:outlineLvl w:val="0"/>
      </w:pPr>
      <w:r w:rsidRPr="0038458B">
        <w:t>Resources</w:t>
      </w:r>
    </w:p>
    <w:p w:rsidR="009668D5" w:rsidRPr="00CE472E" w:rsidRDefault="009668D5" w:rsidP="00C94D8D">
      <w:pPr>
        <w:rPr>
          <w:rFonts w:ascii="Arial" w:hAnsi="Arial" w:cs="Arial"/>
        </w:rPr>
      </w:pPr>
      <w:r w:rsidRPr="002304BD">
        <w:rPr>
          <w:rFonts w:ascii="Arial" w:eastAsiaTheme="minorHAnsi" w:hAnsi="Arial" w:cs="Arial"/>
        </w:rPr>
        <w:t>Document any references you used for this project below. At minimum, include a title and URL for any Internet resource</w:t>
      </w:r>
      <w:r w:rsidRPr="00CE472E">
        <w:rPr>
          <w:rFonts w:ascii="Arial" w:hAnsi="Arial" w:cs="Arial"/>
        </w:rPr>
        <w:t>:</w:t>
      </w:r>
    </w:p>
    <w:p w:rsidR="009668D5" w:rsidRDefault="009668D5" w:rsidP="00C94D8D">
      <w:pPr>
        <w:rPr>
          <w:rFonts w:ascii="Arial" w:hAnsi="Arial" w:cs="Arial"/>
        </w:rPr>
      </w:pPr>
    </w:p>
    <w:p w:rsidR="00633B39" w:rsidRPr="00CE472E" w:rsidRDefault="00633B39" w:rsidP="00C94D8D">
      <w:pPr>
        <w:rPr>
          <w:rFonts w:ascii="Arial" w:hAnsi="Arial" w:cs="Arial"/>
        </w:rPr>
      </w:pPr>
    </w:p>
    <w:p w:rsidR="00633B39" w:rsidRPr="00CE472E" w:rsidRDefault="00633B39" w:rsidP="00633B39">
      <w:pPr>
        <w:ind w:left="720"/>
        <w:rPr>
          <w:rFonts w:ascii="Arial" w:hAnsi="Arial" w:cs="Arial"/>
        </w:rPr>
      </w:pPr>
    </w:p>
    <w:p w:rsidR="00633B39" w:rsidRPr="00D535C6" w:rsidRDefault="00633B39" w:rsidP="00633B39">
      <w:pPr>
        <w:rPr>
          <w:rFonts w:ascii="Arial" w:hAnsi="Arial" w:cs="Arial"/>
          <w:b/>
          <w:color w:val="C0C0C0"/>
        </w:rPr>
      </w:pPr>
      <w:r>
        <w:rPr>
          <w:rFonts w:ascii="Arial" w:hAnsi="Arial" w:cs="Arial"/>
          <w:b/>
          <w:color w:val="C0C0C0"/>
        </w:rPr>
        <w:t>______</w:t>
      </w:r>
      <w:r w:rsidRPr="00D535C6">
        <w:rPr>
          <w:rFonts w:ascii="Arial" w:hAnsi="Arial" w:cs="Arial"/>
          <w:b/>
          <w:color w:val="C0C0C0"/>
        </w:rPr>
        <w:t>_________________________________________</w:t>
      </w:r>
      <w:r>
        <w:rPr>
          <w:rFonts w:ascii="Arial" w:hAnsi="Arial" w:cs="Arial"/>
          <w:b/>
          <w:color w:val="C0C0C0"/>
        </w:rPr>
        <w:t>___________________________</w:t>
      </w:r>
    </w:p>
    <w:p w:rsidR="00633B39" w:rsidRDefault="00633B39" w:rsidP="00633B39">
      <w:pPr>
        <w:pStyle w:val="StyleArial14ptItalicRight025"/>
        <w:outlineLvl w:val="0"/>
        <w:rPr>
          <w:rFonts w:cs="Arial"/>
          <w:b w:val="0"/>
          <w:i w:val="0"/>
          <w:iCs w:val="0"/>
          <w:sz w:val="24"/>
          <w:szCs w:val="24"/>
        </w:rPr>
      </w:pPr>
    </w:p>
    <w:p w:rsidR="004A3670" w:rsidRPr="00B762E9" w:rsidRDefault="00633B39" w:rsidP="00C1503F">
      <w:pPr>
        <w:pStyle w:val="StyleArial14ptItalicRight025"/>
        <w:outlineLvl w:val="0"/>
        <w:rPr>
          <w:rFonts w:cs="Arial"/>
        </w:rPr>
      </w:pPr>
      <w:r>
        <w:br w:type="page"/>
      </w:r>
      <w:r w:rsidR="004A3670">
        <w:t>Evaluation</w:t>
      </w:r>
    </w:p>
    <w:p w:rsidR="007D0B57" w:rsidRDefault="007D0B57" w:rsidP="007D0B57">
      <w:pPr>
        <w:rPr>
          <w:rFonts w:ascii="Arial" w:eastAsiaTheme="minorHAnsi" w:hAnsi="Arial" w:cs="Arial"/>
          <w:b/>
        </w:rPr>
      </w:pPr>
      <w:r w:rsidRPr="002304BD">
        <w:rPr>
          <w:rFonts w:ascii="Arial" w:eastAsiaTheme="minorHAnsi" w:hAnsi="Arial" w:cs="Arial"/>
        </w:rPr>
        <w:t>This project will be evaluated on a rubric that is based on the completeness, clarity, and thinking you exhibit in the Directions and Analysis section above</w:t>
      </w:r>
      <w:r w:rsidRPr="00A30A8C">
        <w:rPr>
          <w:rFonts w:ascii="Arial" w:hAnsi="Arial" w:cs="Arial"/>
        </w:rPr>
        <w:t xml:space="preserve">. </w:t>
      </w:r>
      <w:r>
        <w:br/>
      </w:r>
      <w:r>
        <w:br/>
      </w:r>
      <w:r w:rsidRPr="002304BD">
        <w:rPr>
          <w:rFonts w:ascii="Arial" w:eastAsiaTheme="minorHAnsi" w:hAnsi="Arial" w:cs="Arial"/>
          <w:b/>
        </w:rPr>
        <w:t>Total Points: 10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5853"/>
        <w:gridCol w:w="3332"/>
      </w:tblGrid>
      <w:tr w:rsidR="0038458B" w:rsidRPr="003B6273" w:rsidTr="00BC1635">
        <w:trPr>
          <w:tblHeader/>
        </w:trPr>
        <w:tc>
          <w:tcPr>
            <w:tcW w:w="5853" w:type="dxa"/>
          </w:tcPr>
          <w:p w:rsidR="0038458B" w:rsidRPr="002304BD" w:rsidRDefault="0038458B" w:rsidP="00F47A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04BD">
              <w:rPr>
                <w:rFonts w:ascii="Arial" w:eastAsiaTheme="minorHAnsi" w:hAnsi="Arial" w:cs="Arial"/>
                <w:b/>
              </w:rPr>
              <w:t>Task 1: Geometric Modeling</w:t>
            </w:r>
          </w:p>
        </w:tc>
        <w:tc>
          <w:tcPr>
            <w:tcW w:w="3332" w:type="dxa"/>
          </w:tcPr>
          <w:p w:rsidR="0038458B" w:rsidRPr="002304BD" w:rsidRDefault="0038458B" w:rsidP="00F47A0A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304BD">
              <w:rPr>
                <w:rFonts w:ascii="Arial" w:eastAsiaTheme="minorHAnsi" w:hAnsi="Arial" w:cs="Arial"/>
                <w:b/>
              </w:rPr>
              <w:t>Task points: 2</w:t>
            </w:r>
          </w:p>
        </w:tc>
      </w:tr>
      <w:tr w:rsidR="0038458B" w:rsidRPr="003B6273" w:rsidTr="00BC1635">
        <w:tc>
          <w:tcPr>
            <w:tcW w:w="5853" w:type="dxa"/>
          </w:tcPr>
          <w:p w:rsidR="0038458B" w:rsidRPr="003F7F89" w:rsidRDefault="0038458B" w:rsidP="00BC1635">
            <w:pPr>
              <w:rPr>
                <w:rFonts w:ascii="Arial" w:hAnsi="Arial" w:cs="Arial"/>
                <w:b/>
              </w:rPr>
            </w:pPr>
          </w:p>
          <w:p w:rsidR="0038458B" w:rsidRPr="002304BD" w:rsidRDefault="0038458B" w:rsidP="002304BD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Give examples of models in the real world</w:t>
            </w:r>
          </w:p>
        </w:tc>
        <w:tc>
          <w:tcPr>
            <w:tcW w:w="3332" w:type="dxa"/>
          </w:tcPr>
          <w:p w:rsidR="0038458B" w:rsidRPr="003F7F89" w:rsidRDefault="0038458B" w:rsidP="00BC1635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</w:rPr>
            </w:pPr>
          </w:p>
          <w:p w:rsidR="0038458B" w:rsidRPr="002304BD" w:rsidRDefault="0038458B" w:rsidP="002304BD">
            <w:pPr>
              <w:autoSpaceDE w:val="0"/>
              <w:autoSpaceDN w:val="0"/>
              <w:adjustRightInd w:val="0"/>
              <w:ind w:left="720"/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2304BD" w:rsidRDefault="002304BD" w:rsidP="007D0B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5853"/>
        <w:gridCol w:w="3332"/>
      </w:tblGrid>
      <w:tr w:rsidR="00F47A0A" w:rsidRPr="003B6273" w:rsidTr="00BC1635">
        <w:trPr>
          <w:tblHeader/>
        </w:trPr>
        <w:tc>
          <w:tcPr>
            <w:tcW w:w="5853" w:type="dxa"/>
          </w:tcPr>
          <w:p w:rsidR="00F47A0A" w:rsidRPr="003F7F89" w:rsidRDefault="00F47A0A" w:rsidP="00BC1635">
            <w:pPr>
              <w:rPr>
                <w:rFonts w:ascii="Arial" w:hAnsi="Arial" w:cs="Arial"/>
                <w:b/>
              </w:rPr>
            </w:pPr>
            <w:r w:rsidRPr="00F47A0A">
              <w:rPr>
                <w:rFonts w:ascii="Arial" w:eastAsiaTheme="minorHAnsi" w:hAnsi="Arial" w:cs="Arial"/>
                <w:b/>
              </w:rPr>
              <w:t>Task 2: Applied Modeling</w:t>
            </w:r>
          </w:p>
        </w:tc>
        <w:tc>
          <w:tcPr>
            <w:tcW w:w="3332" w:type="dxa"/>
          </w:tcPr>
          <w:p w:rsidR="00F47A0A" w:rsidRPr="003F7F89" w:rsidRDefault="00F47A0A" w:rsidP="00F47A0A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</w:rPr>
            </w:pPr>
            <w:r w:rsidRPr="00F47A0A">
              <w:rPr>
                <w:rFonts w:ascii="Arial" w:eastAsiaTheme="minorHAnsi" w:hAnsi="Arial" w:cs="Arial"/>
                <w:b/>
              </w:rPr>
              <w:t>Task points: 3</w:t>
            </w:r>
          </w:p>
        </w:tc>
      </w:tr>
      <w:tr w:rsidR="00F47A0A" w:rsidRPr="003B6273" w:rsidTr="00BC1635">
        <w:tc>
          <w:tcPr>
            <w:tcW w:w="5853" w:type="dxa"/>
          </w:tcPr>
          <w:p w:rsidR="00F47A0A" w:rsidRPr="003F7F89" w:rsidRDefault="00F47A0A" w:rsidP="00BC1635">
            <w:pPr>
              <w:rPr>
                <w:rFonts w:ascii="Arial" w:hAnsi="Arial" w:cs="Arial"/>
                <w:b/>
              </w:rPr>
            </w:pPr>
          </w:p>
          <w:p w:rsidR="00F47A0A" w:rsidRPr="0038458B" w:rsidRDefault="00F47A0A" w:rsidP="00F47A0A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 the slant height of a cone</w:t>
            </w:r>
          </w:p>
          <w:p w:rsidR="00F47A0A" w:rsidRPr="0038458B" w:rsidRDefault="00F47A0A" w:rsidP="00F47A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7A0A" w:rsidRPr="002304BD" w:rsidRDefault="00F47A0A" w:rsidP="00F47A0A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 the measure of the base angle of a cone</w:t>
            </w:r>
          </w:p>
          <w:p w:rsidR="00F47A0A" w:rsidRDefault="00F47A0A" w:rsidP="00F47A0A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47A0A" w:rsidRPr="00F47A0A" w:rsidRDefault="00F47A0A" w:rsidP="00F47A0A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Find the measure of the aperture of a cone</w:t>
            </w:r>
          </w:p>
        </w:tc>
        <w:tc>
          <w:tcPr>
            <w:tcW w:w="3332" w:type="dxa"/>
          </w:tcPr>
          <w:p w:rsidR="00F47A0A" w:rsidRPr="002304BD" w:rsidRDefault="00F47A0A" w:rsidP="00F47A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47A0A" w:rsidRPr="002304BD" w:rsidRDefault="00F47A0A" w:rsidP="00F47A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4BD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47A0A" w:rsidRPr="002304BD" w:rsidRDefault="00F47A0A" w:rsidP="00F47A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47A0A" w:rsidRPr="002304BD" w:rsidRDefault="00F47A0A" w:rsidP="00F47A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47A0A" w:rsidRPr="002304BD" w:rsidRDefault="00F47A0A" w:rsidP="00F47A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47A0A" w:rsidRPr="003F7F89" w:rsidRDefault="00F47A0A" w:rsidP="00F47A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304B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F47A0A" w:rsidRDefault="00F47A0A" w:rsidP="007D0B57">
      <w:pPr>
        <w:rPr>
          <w:rFonts w:ascii="Arial" w:hAnsi="Arial" w:cs="Arial"/>
          <w:sz w:val="22"/>
          <w:szCs w:val="22"/>
        </w:rPr>
      </w:pPr>
    </w:p>
    <w:p w:rsidR="007D0B57" w:rsidRPr="00CD24D5" w:rsidRDefault="007D0B57" w:rsidP="007D0B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4"/>
        <w:gridCol w:w="3563"/>
      </w:tblGrid>
      <w:tr w:rsidR="002304BD" w:rsidRPr="003B6273" w:rsidTr="002304BD">
        <w:tc>
          <w:tcPr>
            <w:tcW w:w="6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BD" w:rsidRPr="00F47A0A" w:rsidRDefault="002304BD" w:rsidP="00BC1635">
            <w:pPr>
              <w:rPr>
                <w:rFonts w:ascii="Arial" w:eastAsiaTheme="minorHAnsi" w:hAnsi="Arial" w:cs="Arial"/>
                <w:b/>
              </w:rPr>
            </w:pPr>
            <w:r w:rsidRPr="00F47A0A">
              <w:rPr>
                <w:rFonts w:ascii="Arial" w:eastAsiaTheme="minorHAnsi" w:hAnsi="Arial" w:cs="Arial"/>
                <w:b/>
              </w:rPr>
              <w:t>Task 3: Vectors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4BD" w:rsidRPr="002304BD" w:rsidRDefault="002304BD" w:rsidP="00F47A0A">
            <w:pPr>
              <w:autoSpaceDE w:val="0"/>
              <w:autoSpaceDN w:val="0"/>
              <w:adjustRightInd w:val="0"/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47A0A">
              <w:rPr>
                <w:rFonts w:ascii="Arial" w:eastAsiaTheme="minorHAnsi" w:hAnsi="Arial" w:cs="Arial"/>
                <w:b/>
              </w:rPr>
              <w:t>Task points: 5</w:t>
            </w:r>
          </w:p>
        </w:tc>
      </w:tr>
      <w:tr w:rsidR="002304BD" w:rsidRPr="003B6273" w:rsidTr="002304BD">
        <w:tc>
          <w:tcPr>
            <w:tcW w:w="6424" w:type="dxa"/>
            <w:tcBorders>
              <w:top w:val="single" w:sz="4" w:space="0" w:color="auto"/>
              <w:right w:val="single" w:sz="4" w:space="0" w:color="auto"/>
            </w:tcBorders>
          </w:tcPr>
          <w:p w:rsidR="002304BD" w:rsidRPr="002304BD" w:rsidRDefault="002304BD" w:rsidP="00BC16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04BD" w:rsidRPr="002304BD" w:rsidRDefault="002304BD" w:rsidP="002304BD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 the magnitude of a vector</w:t>
            </w:r>
          </w:p>
          <w:p w:rsidR="002304BD" w:rsidRPr="002304BD" w:rsidRDefault="002304BD" w:rsidP="00BC16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04BD" w:rsidRPr="002304BD" w:rsidRDefault="002304BD" w:rsidP="002304BD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Find the direction of a vector</w:t>
            </w:r>
          </w:p>
          <w:p w:rsidR="002304BD" w:rsidRDefault="002304BD" w:rsidP="002304BD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04BD" w:rsidRPr="002304BD" w:rsidRDefault="002304BD" w:rsidP="002304BD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Determine whether two vectors are parallel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</w:tcBorders>
          </w:tcPr>
          <w:p w:rsidR="002304BD" w:rsidRPr="002304BD" w:rsidRDefault="002304BD" w:rsidP="002304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04BD" w:rsidRPr="002304BD" w:rsidRDefault="002304BD" w:rsidP="002304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4BD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2304BD" w:rsidRPr="002304BD" w:rsidRDefault="002304BD" w:rsidP="002304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04BD" w:rsidRPr="002304BD" w:rsidRDefault="002304BD" w:rsidP="002304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04BD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2304BD" w:rsidRPr="002304BD" w:rsidRDefault="002304BD" w:rsidP="002304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304BD" w:rsidRPr="002304BD" w:rsidRDefault="002304BD" w:rsidP="002304B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04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7D0B57" w:rsidRDefault="007D0B57" w:rsidP="007D0B57">
      <w:pPr>
        <w:rPr>
          <w:b/>
          <w:color w:val="C0C0C0"/>
        </w:rPr>
      </w:pPr>
    </w:p>
    <w:p w:rsidR="002304BD" w:rsidRDefault="002304BD" w:rsidP="007D0B57">
      <w:pPr>
        <w:rPr>
          <w:b/>
          <w:color w:val="C0C0C0"/>
        </w:rPr>
      </w:pPr>
    </w:p>
    <w:p w:rsidR="008F266F" w:rsidRPr="00C94D8D" w:rsidRDefault="008F266F" w:rsidP="007D0B57">
      <w:pPr>
        <w:rPr>
          <w:rFonts w:ascii="Arial" w:hAnsi="Arial" w:cs="Arial"/>
        </w:rPr>
      </w:pPr>
    </w:p>
    <w:p w:rsidR="00CE472E" w:rsidRPr="00C94D8D" w:rsidRDefault="00CE472E">
      <w:pPr>
        <w:rPr>
          <w:rFonts w:ascii="Arial" w:hAnsi="Arial" w:cs="Arial"/>
        </w:rPr>
      </w:pPr>
    </w:p>
    <w:sectPr w:rsidR="00CE472E" w:rsidRPr="00C94D8D" w:rsidSect="007E7890">
      <w:headerReference w:type="default" r:id="rId45"/>
      <w:footerReference w:type="even" r:id="rId46"/>
      <w:footerReference w:type="default" r:id="rId47"/>
      <w:footerReference w:type="first" r:id="rId48"/>
      <w:pgSz w:w="12240" w:h="15840" w:code="1"/>
      <w:pgMar w:top="720" w:right="1152" w:bottom="720" w:left="1152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B4C" w:rsidRDefault="00716B4C">
      <w:r>
        <w:separator/>
      </w:r>
    </w:p>
  </w:endnote>
  <w:endnote w:type="continuationSeparator" w:id="0">
    <w:p w:rsidR="00716B4C" w:rsidRDefault="0071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821" w:rsidRDefault="00F94821" w:rsidP="005D0A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4821" w:rsidRDefault="00F94821" w:rsidP="000A46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821" w:rsidRPr="00FA0AEB" w:rsidRDefault="00F94821" w:rsidP="00FA0AEB">
    <w:pPr>
      <w:pStyle w:val="Footer"/>
      <w:jc w:val="center"/>
      <w:rPr>
        <w:rFonts w:ascii="Arial" w:hAnsi="Arial" w:cs="Arial"/>
        <w:sz w:val="20"/>
        <w:szCs w:val="20"/>
      </w:rPr>
    </w:pPr>
    <w:r w:rsidRPr="00322A91">
      <w:rPr>
        <w:rFonts w:ascii="Arial" w:hAnsi="Arial" w:cs="Arial"/>
        <w:sz w:val="20"/>
        <w:szCs w:val="20"/>
      </w:rPr>
      <w:fldChar w:fldCharType="begin"/>
    </w:r>
    <w:r w:rsidRPr="00322A91">
      <w:rPr>
        <w:rFonts w:ascii="Arial" w:hAnsi="Arial" w:cs="Arial"/>
        <w:sz w:val="20"/>
        <w:szCs w:val="20"/>
      </w:rPr>
      <w:instrText xml:space="preserve"> PAGE   \* MERGEFORMAT </w:instrText>
    </w:r>
    <w:r w:rsidRPr="00322A91">
      <w:rPr>
        <w:rFonts w:ascii="Arial" w:hAnsi="Arial" w:cs="Arial"/>
        <w:sz w:val="20"/>
        <w:szCs w:val="20"/>
      </w:rPr>
      <w:fldChar w:fldCharType="separate"/>
    </w:r>
    <w:r w:rsidR="00187361">
      <w:rPr>
        <w:rFonts w:ascii="Arial" w:hAnsi="Arial" w:cs="Arial"/>
        <w:noProof/>
        <w:sz w:val="20"/>
        <w:szCs w:val="20"/>
      </w:rPr>
      <w:t>6</w:t>
    </w:r>
    <w:r w:rsidRPr="00322A91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821" w:rsidRPr="003F194D" w:rsidRDefault="002304BD" w:rsidP="00FA0AEB">
    <w:pPr>
      <w:autoSpaceDE w:val="0"/>
      <w:autoSpaceDN w:val="0"/>
      <w:adjustRightInd w:val="0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-3175</wp:posOffset>
          </wp:positionV>
          <wp:extent cx="1545590" cy="298450"/>
          <wp:effectExtent l="0" t="0" r="0" b="635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4821" w:rsidRPr="00FA0AEB" w:rsidRDefault="002304BD" w:rsidP="00FA0AEB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5105400</wp:posOffset>
              </wp:positionH>
              <wp:positionV relativeFrom="paragraph">
                <wp:posOffset>165735</wp:posOffset>
              </wp:positionV>
              <wp:extent cx="1419225" cy="2095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4821" w:rsidRPr="00383D3F" w:rsidRDefault="00F94821" w:rsidP="00FA0AEB">
                          <w:pPr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© 201</w:t>
                          </w:r>
                          <w:r w:rsidR="000C251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</w:t>
                          </w:r>
                          <w:r w:rsidRPr="003B4B7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EDMENTUM, INC.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2pt;margin-top:13.05pt;width:111.7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" stroked="f">
              <v:textbox>
                <w:txbxContent>
                  <w:p w:rsidR="00F94821" w:rsidRPr="00383D3F" w:rsidRDefault="00F94821" w:rsidP="00FA0AEB">
                    <w:pPr>
                      <w:rPr>
                        <w:color w:val="FFFFFF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© 201</w:t>
                    </w:r>
                    <w:r w:rsidR="000C2510">
                      <w:rPr>
                        <w:rFonts w:ascii="Arial" w:hAnsi="Arial" w:cs="Arial"/>
                        <w:sz w:val="16"/>
                        <w:szCs w:val="16"/>
                      </w:rPr>
                      <w:t>5</w:t>
                    </w:r>
                    <w:r w:rsidRPr="003B4B73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EDMENTUM, INC.</w:t>
                    </w:r>
                  </w:p>
                </w:txbxContent>
              </v:textbox>
            </v:shape>
          </w:pict>
        </mc:Fallback>
      </mc:AlternateContent>
    </w:r>
    <w:r w:rsidR="00F94821" w:rsidRPr="00322A91">
      <w:rPr>
        <w:rStyle w:val="PageNumber"/>
        <w:rFonts w:ascii="Arial" w:hAnsi="Arial" w:cs="Arial"/>
        <w:sz w:val="20"/>
        <w:szCs w:val="20"/>
      </w:rPr>
      <w:fldChar w:fldCharType="begin"/>
    </w:r>
    <w:r w:rsidR="00F94821" w:rsidRPr="00322A9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F94821" w:rsidRPr="00322A91">
      <w:rPr>
        <w:rStyle w:val="PageNumber"/>
        <w:rFonts w:ascii="Arial" w:hAnsi="Arial" w:cs="Arial"/>
        <w:sz w:val="20"/>
        <w:szCs w:val="20"/>
      </w:rPr>
      <w:fldChar w:fldCharType="separate"/>
    </w:r>
    <w:r w:rsidR="00187361">
      <w:rPr>
        <w:rStyle w:val="PageNumber"/>
        <w:rFonts w:ascii="Arial" w:hAnsi="Arial" w:cs="Arial"/>
        <w:noProof/>
        <w:sz w:val="20"/>
        <w:szCs w:val="20"/>
      </w:rPr>
      <w:t>1</w:t>
    </w:r>
    <w:r w:rsidR="00F94821" w:rsidRPr="00322A91">
      <w:rPr>
        <w:rStyle w:val="PageNumber"/>
        <w:rFonts w:ascii="Arial" w:hAnsi="Arial" w:cs="Arial"/>
        <w:sz w:val="20"/>
        <w:szCs w:val="20"/>
      </w:rPr>
      <w:fldChar w:fldCharType="end"/>
    </w:r>
    <w:r w:rsidR="00F94821" w:rsidRPr="00322A91">
      <w:rPr>
        <w:rStyle w:val="PageNumber"/>
        <w:rFonts w:ascii="Arial" w:hAnsi="Arial" w:cs="Arial"/>
        <w:sz w:val="20"/>
        <w:szCs w:val="20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B4C" w:rsidRDefault="00716B4C">
      <w:r>
        <w:separator/>
      </w:r>
    </w:p>
  </w:footnote>
  <w:footnote w:type="continuationSeparator" w:id="0">
    <w:p w:rsidR="00716B4C" w:rsidRDefault="00716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821" w:rsidRDefault="00F94821">
    <w:pPr>
      <w:pStyle w:val="Header"/>
    </w:pPr>
  </w:p>
  <w:p w:rsidR="00F94821" w:rsidRDefault="00F948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0AA2B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/>
        <w:sz w:val="20"/>
      </w:rPr>
    </w:lvl>
  </w:abstractNum>
  <w:abstractNum w:abstractNumId="2">
    <w:nsid w:val="03B96E3C"/>
    <w:multiLevelType w:val="hybridMultilevel"/>
    <w:tmpl w:val="FD9CE924"/>
    <w:lvl w:ilvl="0" w:tplc="9DDC953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F3D1F"/>
    <w:multiLevelType w:val="hybridMultilevel"/>
    <w:tmpl w:val="E2A0AB76"/>
    <w:lvl w:ilvl="0" w:tplc="21088CAC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21088CAC">
      <w:start w:val="1"/>
      <w:numFmt w:val="lowerRoman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E051BA"/>
    <w:multiLevelType w:val="hybridMultilevel"/>
    <w:tmpl w:val="0F0A694C"/>
    <w:lvl w:ilvl="0" w:tplc="50CAD3B0">
      <w:start w:val="1"/>
      <w:numFmt w:val="bullet"/>
      <w:lvlText w:val=""/>
      <w:lvlJc w:val="left"/>
      <w:pPr>
        <w:tabs>
          <w:tab w:val="num" w:pos="590"/>
        </w:tabs>
        <w:ind w:left="59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511137"/>
    <w:multiLevelType w:val="hybridMultilevel"/>
    <w:tmpl w:val="B34A936E"/>
    <w:lvl w:ilvl="0" w:tplc="643608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D1854"/>
    <w:multiLevelType w:val="hybridMultilevel"/>
    <w:tmpl w:val="B34A936E"/>
    <w:lvl w:ilvl="0" w:tplc="643608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4E0256"/>
    <w:multiLevelType w:val="hybridMultilevel"/>
    <w:tmpl w:val="2C32E55A"/>
    <w:lvl w:ilvl="0" w:tplc="D3ECAC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5C75ED"/>
    <w:multiLevelType w:val="hybridMultilevel"/>
    <w:tmpl w:val="B9322C2A"/>
    <w:lvl w:ilvl="0" w:tplc="C44E8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F830BB"/>
    <w:multiLevelType w:val="hybridMultilevel"/>
    <w:tmpl w:val="B34A936E"/>
    <w:lvl w:ilvl="0" w:tplc="643608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555DD9"/>
    <w:multiLevelType w:val="hybridMultilevel"/>
    <w:tmpl w:val="1AD60A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5CCA27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B73D0B"/>
    <w:multiLevelType w:val="hybridMultilevel"/>
    <w:tmpl w:val="83D4CD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9CA6662">
      <w:start w:val="1"/>
      <w:numFmt w:val="low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C61753"/>
    <w:multiLevelType w:val="hybridMultilevel"/>
    <w:tmpl w:val="B34A936E"/>
    <w:lvl w:ilvl="0" w:tplc="643608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2D168C"/>
    <w:multiLevelType w:val="hybridMultilevel"/>
    <w:tmpl w:val="42066234"/>
    <w:lvl w:ilvl="0" w:tplc="643608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012035"/>
    <w:multiLevelType w:val="hybridMultilevel"/>
    <w:tmpl w:val="B34A936E"/>
    <w:lvl w:ilvl="0" w:tplc="643608B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0B28D4"/>
    <w:multiLevelType w:val="multilevel"/>
    <w:tmpl w:val="2F66E42E"/>
    <w:lvl w:ilvl="0">
      <w:start w:val="1"/>
      <w:numFmt w:val="decimal"/>
      <w:pStyle w:val="Bullet-space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4184712"/>
    <w:multiLevelType w:val="multilevel"/>
    <w:tmpl w:val="F46A0B48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17">
    <w:nsid w:val="69E715E6"/>
    <w:multiLevelType w:val="hybridMultilevel"/>
    <w:tmpl w:val="3664ED68"/>
    <w:lvl w:ilvl="0" w:tplc="D3ECACB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C704F9"/>
    <w:multiLevelType w:val="hybridMultilevel"/>
    <w:tmpl w:val="02641DE4"/>
    <w:lvl w:ilvl="0" w:tplc="9712082E">
      <w:start w:val="1"/>
      <w:numFmt w:val="lowerRoman"/>
      <w:lvlText w:val="%1."/>
      <w:lvlJc w:val="left"/>
      <w:pPr>
        <w:tabs>
          <w:tab w:val="num" w:pos="21"/>
        </w:tabs>
        <w:ind w:left="2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</w:lvl>
  </w:abstractNum>
  <w:abstractNum w:abstractNumId="19">
    <w:nsid w:val="77DD3B2C"/>
    <w:multiLevelType w:val="hybridMultilevel"/>
    <w:tmpl w:val="ADF6278A"/>
    <w:lvl w:ilvl="0" w:tplc="D3ECACB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712082E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4"/>
  </w:num>
  <w:num w:numId="5">
    <w:abstractNumId w:val="15"/>
  </w:num>
  <w:num w:numId="6">
    <w:abstractNumId w:val="5"/>
  </w:num>
  <w:num w:numId="7">
    <w:abstractNumId w:val="17"/>
  </w:num>
  <w:num w:numId="8">
    <w:abstractNumId w:val="10"/>
  </w:num>
  <w:num w:numId="9">
    <w:abstractNumId w:val="7"/>
  </w:num>
  <w:num w:numId="10">
    <w:abstractNumId w:val="19"/>
  </w:num>
  <w:num w:numId="11">
    <w:abstractNumId w:val="13"/>
  </w:num>
  <w:num w:numId="12">
    <w:abstractNumId w:val="18"/>
  </w:num>
  <w:num w:numId="13">
    <w:abstractNumId w:val="16"/>
  </w:num>
  <w:num w:numId="14">
    <w:abstractNumId w:val="11"/>
  </w:num>
  <w:num w:numId="15">
    <w:abstractNumId w:val="2"/>
  </w:num>
  <w:num w:numId="16">
    <w:abstractNumId w:val="3"/>
  </w:num>
  <w:num w:numId="17">
    <w:abstractNumId w:val="6"/>
  </w:num>
  <w:num w:numId="18">
    <w:abstractNumId w:val="12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TrueTypeFonts/>
  <w:saveSubset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2B"/>
    <w:rsid w:val="00004DC5"/>
    <w:rsid w:val="0000505D"/>
    <w:rsid w:val="000077FD"/>
    <w:rsid w:val="00010697"/>
    <w:rsid w:val="0001184B"/>
    <w:rsid w:val="00011DE1"/>
    <w:rsid w:val="00012794"/>
    <w:rsid w:val="00021061"/>
    <w:rsid w:val="000232ED"/>
    <w:rsid w:val="00025785"/>
    <w:rsid w:val="00026390"/>
    <w:rsid w:val="00030364"/>
    <w:rsid w:val="000309D6"/>
    <w:rsid w:val="00033F0B"/>
    <w:rsid w:val="00034D70"/>
    <w:rsid w:val="000370A2"/>
    <w:rsid w:val="00042925"/>
    <w:rsid w:val="000442BC"/>
    <w:rsid w:val="00046248"/>
    <w:rsid w:val="0005019C"/>
    <w:rsid w:val="00050CC4"/>
    <w:rsid w:val="00050E45"/>
    <w:rsid w:val="00052876"/>
    <w:rsid w:val="00056CD8"/>
    <w:rsid w:val="00057561"/>
    <w:rsid w:val="00063662"/>
    <w:rsid w:val="000708B2"/>
    <w:rsid w:val="00074C95"/>
    <w:rsid w:val="00076FCF"/>
    <w:rsid w:val="00077DAB"/>
    <w:rsid w:val="00080FFE"/>
    <w:rsid w:val="0008500E"/>
    <w:rsid w:val="000910E0"/>
    <w:rsid w:val="00094572"/>
    <w:rsid w:val="00097BF7"/>
    <w:rsid w:val="000A0893"/>
    <w:rsid w:val="000A0F2C"/>
    <w:rsid w:val="000A2273"/>
    <w:rsid w:val="000A314D"/>
    <w:rsid w:val="000A469E"/>
    <w:rsid w:val="000B0710"/>
    <w:rsid w:val="000B1582"/>
    <w:rsid w:val="000B23E1"/>
    <w:rsid w:val="000B3FF4"/>
    <w:rsid w:val="000B7C93"/>
    <w:rsid w:val="000C2510"/>
    <w:rsid w:val="000C6061"/>
    <w:rsid w:val="000C6C36"/>
    <w:rsid w:val="000C7BBB"/>
    <w:rsid w:val="000D022C"/>
    <w:rsid w:val="000D3A11"/>
    <w:rsid w:val="000D4EDE"/>
    <w:rsid w:val="000E091F"/>
    <w:rsid w:val="000E12D4"/>
    <w:rsid w:val="000E2D7A"/>
    <w:rsid w:val="000E44A6"/>
    <w:rsid w:val="000E5861"/>
    <w:rsid w:val="000F0CEB"/>
    <w:rsid w:val="000F4614"/>
    <w:rsid w:val="00101949"/>
    <w:rsid w:val="00105EC7"/>
    <w:rsid w:val="00112094"/>
    <w:rsid w:val="00116DA6"/>
    <w:rsid w:val="00116DC9"/>
    <w:rsid w:val="001173E3"/>
    <w:rsid w:val="00117412"/>
    <w:rsid w:val="001177A1"/>
    <w:rsid w:val="001234E2"/>
    <w:rsid w:val="0013585C"/>
    <w:rsid w:val="00140380"/>
    <w:rsid w:val="00140F29"/>
    <w:rsid w:val="001447BE"/>
    <w:rsid w:val="0014707C"/>
    <w:rsid w:val="001550FB"/>
    <w:rsid w:val="001553F4"/>
    <w:rsid w:val="00157EEC"/>
    <w:rsid w:val="00160C61"/>
    <w:rsid w:val="00162BEA"/>
    <w:rsid w:val="00171202"/>
    <w:rsid w:val="0017193B"/>
    <w:rsid w:val="0017203C"/>
    <w:rsid w:val="00173CB3"/>
    <w:rsid w:val="001776D4"/>
    <w:rsid w:val="00182FCF"/>
    <w:rsid w:val="00187361"/>
    <w:rsid w:val="00190AF4"/>
    <w:rsid w:val="00192724"/>
    <w:rsid w:val="00195C29"/>
    <w:rsid w:val="001977C2"/>
    <w:rsid w:val="001A058F"/>
    <w:rsid w:val="001A1C49"/>
    <w:rsid w:val="001A1D0B"/>
    <w:rsid w:val="001A5041"/>
    <w:rsid w:val="001A6932"/>
    <w:rsid w:val="001B08C2"/>
    <w:rsid w:val="001B4C94"/>
    <w:rsid w:val="001B603D"/>
    <w:rsid w:val="001B6782"/>
    <w:rsid w:val="001B7498"/>
    <w:rsid w:val="001C15FF"/>
    <w:rsid w:val="001C2412"/>
    <w:rsid w:val="001C4597"/>
    <w:rsid w:val="001C4F34"/>
    <w:rsid w:val="001C521E"/>
    <w:rsid w:val="001C5B5C"/>
    <w:rsid w:val="001D05D2"/>
    <w:rsid w:val="001D3197"/>
    <w:rsid w:val="001D67C5"/>
    <w:rsid w:val="001E2CA7"/>
    <w:rsid w:val="001E3166"/>
    <w:rsid w:val="001E7579"/>
    <w:rsid w:val="001F0415"/>
    <w:rsid w:val="001F274C"/>
    <w:rsid w:val="001F2C48"/>
    <w:rsid w:val="002005DC"/>
    <w:rsid w:val="0020299D"/>
    <w:rsid w:val="00202DF6"/>
    <w:rsid w:val="00204334"/>
    <w:rsid w:val="002048F0"/>
    <w:rsid w:val="00206AEC"/>
    <w:rsid w:val="00206D9D"/>
    <w:rsid w:val="0021312C"/>
    <w:rsid w:val="00215BDB"/>
    <w:rsid w:val="00216348"/>
    <w:rsid w:val="0022082B"/>
    <w:rsid w:val="002220B3"/>
    <w:rsid w:val="002233E9"/>
    <w:rsid w:val="0022345E"/>
    <w:rsid w:val="00223508"/>
    <w:rsid w:val="00225379"/>
    <w:rsid w:val="00225F56"/>
    <w:rsid w:val="00225FA1"/>
    <w:rsid w:val="002304BD"/>
    <w:rsid w:val="00231259"/>
    <w:rsid w:val="002325CF"/>
    <w:rsid w:val="002326B4"/>
    <w:rsid w:val="00233444"/>
    <w:rsid w:val="002403F0"/>
    <w:rsid w:val="00250B82"/>
    <w:rsid w:val="00253EA5"/>
    <w:rsid w:val="002542C9"/>
    <w:rsid w:val="00255723"/>
    <w:rsid w:val="00264DEC"/>
    <w:rsid w:val="00272AE5"/>
    <w:rsid w:val="00274930"/>
    <w:rsid w:val="002773C2"/>
    <w:rsid w:val="00277B68"/>
    <w:rsid w:val="00277D97"/>
    <w:rsid w:val="00277EA0"/>
    <w:rsid w:val="00280A75"/>
    <w:rsid w:val="00280B74"/>
    <w:rsid w:val="002828F7"/>
    <w:rsid w:val="00290922"/>
    <w:rsid w:val="002930B1"/>
    <w:rsid w:val="002A3488"/>
    <w:rsid w:val="002A391E"/>
    <w:rsid w:val="002A3B73"/>
    <w:rsid w:val="002B09C0"/>
    <w:rsid w:val="002B22C0"/>
    <w:rsid w:val="002B236D"/>
    <w:rsid w:val="002B281F"/>
    <w:rsid w:val="002B4CAB"/>
    <w:rsid w:val="002C1D67"/>
    <w:rsid w:val="002C57D5"/>
    <w:rsid w:val="002C7724"/>
    <w:rsid w:val="002D0682"/>
    <w:rsid w:val="002D0909"/>
    <w:rsid w:val="002D3031"/>
    <w:rsid w:val="002D3476"/>
    <w:rsid w:val="002D3542"/>
    <w:rsid w:val="002D366B"/>
    <w:rsid w:val="002E055A"/>
    <w:rsid w:val="002E10AB"/>
    <w:rsid w:val="002E15B8"/>
    <w:rsid w:val="002E544A"/>
    <w:rsid w:val="002F069C"/>
    <w:rsid w:val="002F2A7E"/>
    <w:rsid w:val="002F36E0"/>
    <w:rsid w:val="002F3EA8"/>
    <w:rsid w:val="002F404B"/>
    <w:rsid w:val="002F7B5F"/>
    <w:rsid w:val="003048A0"/>
    <w:rsid w:val="00306356"/>
    <w:rsid w:val="00307DC4"/>
    <w:rsid w:val="003141F4"/>
    <w:rsid w:val="0032177D"/>
    <w:rsid w:val="003243CA"/>
    <w:rsid w:val="0033311E"/>
    <w:rsid w:val="00334E76"/>
    <w:rsid w:val="003379F0"/>
    <w:rsid w:val="00341D5B"/>
    <w:rsid w:val="003433A3"/>
    <w:rsid w:val="00344C47"/>
    <w:rsid w:val="00346C45"/>
    <w:rsid w:val="00350532"/>
    <w:rsid w:val="00354657"/>
    <w:rsid w:val="00355214"/>
    <w:rsid w:val="00362A82"/>
    <w:rsid w:val="00364E12"/>
    <w:rsid w:val="00366AE2"/>
    <w:rsid w:val="003703F7"/>
    <w:rsid w:val="003704AC"/>
    <w:rsid w:val="003727AB"/>
    <w:rsid w:val="00372D03"/>
    <w:rsid w:val="00372F1C"/>
    <w:rsid w:val="00375B92"/>
    <w:rsid w:val="00376618"/>
    <w:rsid w:val="00377087"/>
    <w:rsid w:val="003801C0"/>
    <w:rsid w:val="003831D7"/>
    <w:rsid w:val="0038458B"/>
    <w:rsid w:val="00393BCF"/>
    <w:rsid w:val="003A581B"/>
    <w:rsid w:val="003A5D59"/>
    <w:rsid w:val="003B4FDF"/>
    <w:rsid w:val="003B6273"/>
    <w:rsid w:val="003C3992"/>
    <w:rsid w:val="003C5CE0"/>
    <w:rsid w:val="003C6671"/>
    <w:rsid w:val="003D136E"/>
    <w:rsid w:val="003D4AB2"/>
    <w:rsid w:val="003D4EFB"/>
    <w:rsid w:val="003E068B"/>
    <w:rsid w:val="003E2885"/>
    <w:rsid w:val="003E7F69"/>
    <w:rsid w:val="003F194D"/>
    <w:rsid w:val="003F24F3"/>
    <w:rsid w:val="003F476A"/>
    <w:rsid w:val="003F6EBF"/>
    <w:rsid w:val="004040F3"/>
    <w:rsid w:val="00405DD2"/>
    <w:rsid w:val="0041049C"/>
    <w:rsid w:val="00414A3F"/>
    <w:rsid w:val="0042008F"/>
    <w:rsid w:val="00421448"/>
    <w:rsid w:val="00421F61"/>
    <w:rsid w:val="004220A9"/>
    <w:rsid w:val="004248D7"/>
    <w:rsid w:val="004257CE"/>
    <w:rsid w:val="00426633"/>
    <w:rsid w:val="00426D04"/>
    <w:rsid w:val="00431DA3"/>
    <w:rsid w:val="00436DB4"/>
    <w:rsid w:val="00444F50"/>
    <w:rsid w:val="004452B6"/>
    <w:rsid w:val="00445B0E"/>
    <w:rsid w:val="00455EED"/>
    <w:rsid w:val="004569E3"/>
    <w:rsid w:val="00460335"/>
    <w:rsid w:val="00461D13"/>
    <w:rsid w:val="004758C2"/>
    <w:rsid w:val="004768C4"/>
    <w:rsid w:val="0047707C"/>
    <w:rsid w:val="00481222"/>
    <w:rsid w:val="004813C1"/>
    <w:rsid w:val="00486CE6"/>
    <w:rsid w:val="00491104"/>
    <w:rsid w:val="00493057"/>
    <w:rsid w:val="004965BE"/>
    <w:rsid w:val="004A0EB0"/>
    <w:rsid w:val="004A1DA9"/>
    <w:rsid w:val="004A206E"/>
    <w:rsid w:val="004A3670"/>
    <w:rsid w:val="004A5597"/>
    <w:rsid w:val="004A6D3E"/>
    <w:rsid w:val="004A73EE"/>
    <w:rsid w:val="004B07DA"/>
    <w:rsid w:val="004B181B"/>
    <w:rsid w:val="004B2446"/>
    <w:rsid w:val="004B3B17"/>
    <w:rsid w:val="004B7010"/>
    <w:rsid w:val="004B73AA"/>
    <w:rsid w:val="004B782D"/>
    <w:rsid w:val="004D2113"/>
    <w:rsid w:val="004D3291"/>
    <w:rsid w:val="004D3560"/>
    <w:rsid w:val="004D3FD9"/>
    <w:rsid w:val="004E57A4"/>
    <w:rsid w:val="004E63BD"/>
    <w:rsid w:val="004E66CE"/>
    <w:rsid w:val="004F14EC"/>
    <w:rsid w:val="004F1868"/>
    <w:rsid w:val="004F4272"/>
    <w:rsid w:val="004F6EC8"/>
    <w:rsid w:val="00500BD7"/>
    <w:rsid w:val="00501D99"/>
    <w:rsid w:val="00501FDF"/>
    <w:rsid w:val="00507928"/>
    <w:rsid w:val="00510A1B"/>
    <w:rsid w:val="00515B31"/>
    <w:rsid w:val="00516746"/>
    <w:rsid w:val="00524EC1"/>
    <w:rsid w:val="005272F3"/>
    <w:rsid w:val="00530D64"/>
    <w:rsid w:val="00530E97"/>
    <w:rsid w:val="00532905"/>
    <w:rsid w:val="005371B5"/>
    <w:rsid w:val="0054051D"/>
    <w:rsid w:val="00541447"/>
    <w:rsid w:val="00544110"/>
    <w:rsid w:val="00550F4F"/>
    <w:rsid w:val="00560AF5"/>
    <w:rsid w:val="00560C3B"/>
    <w:rsid w:val="00560CD6"/>
    <w:rsid w:val="00561BEC"/>
    <w:rsid w:val="005620EC"/>
    <w:rsid w:val="00566D68"/>
    <w:rsid w:val="0056742C"/>
    <w:rsid w:val="00571556"/>
    <w:rsid w:val="00577B3E"/>
    <w:rsid w:val="00580126"/>
    <w:rsid w:val="00580DD3"/>
    <w:rsid w:val="005832A1"/>
    <w:rsid w:val="00584398"/>
    <w:rsid w:val="005902B7"/>
    <w:rsid w:val="005921EB"/>
    <w:rsid w:val="00592F90"/>
    <w:rsid w:val="005939EA"/>
    <w:rsid w:val="00594546"/>
    <w:rsid w:val="005956CD"/>
    <w:rsid w:val="00595BDE"/>
    <w:rsid w:val="005A12FE"/>
    <w:rsid w:val="005A1C76"/>
    <w:rsid w:val="005A278C"/>
    <w:rsid w:val="005A6B09"/>
    <w:rsid w:val="005B577F"/>
    <w:rsid w:val="005B6B26"/>
    <w:rsid w:val="005B6B46"/>
    <w:rsid w:val="005B7D51"/>
    <w:rsid w:val="005C2818"/>
    <w:rsid w:val="005C6A08"/>
    <w:rsid w:val="005C6DF1"/>
    <w:rsid w:val="005C6E16"/>
    <w:rsid w:val="005C6E55"/>
    <w:rsid w:val="005C788E"/>
    <w:rsid w:val="005D0A6D"/>
    <w:rsid w:val="005D206C"/>
    <w:rsid w:val="005E16FF"/>
    <w:rsid w:val="005E5C7C"/>
    <w:rsid w:val="005F0F0B"/>
    <w:rsid w:val="005F144E"/>
    <w:rsid w:val="005F26D3"/>
    <w:rsid w:val="005F4663"/>
    <w:rsid w:val="005F6E08"/>
    <w:rsid w:val="006004F3"/>
    <w:rsid w:val="00601010"/>
    <w:rsid w:val="00604B22"/>
    <w:rsid w:val="00607E6D"/>
    <w:rsid w:val="006116D2"/>
    <w:rsid w:val="006137DC"/>
    <w:rsid w:val="0061624C"/>
    <w:rsid w:val="006179A2"/>
    <w:rsid w:val="006244A0"/>
    <w:rsid w:val="006311F3"/>
    <w:rsid w:val="0063373C"/>
    <w:rsid w:val="00633B39"/>
    <w:rsid w:val="00636E4E"/>
    <w:rsid w:val="00637022"/>
    <w:rsid w:val="0064180C"/>
    <w:rsid w:val="0064216F"/>
    <w:rsid w:val="006460F0"/>
    <w:rsid w:val="00646C06"/>
    <w:rsid w:val="00646F8B"/>
    <w:rsid w:val="00647E5A"/>
    <w:rsid w:val="00652569"/>
    <w:rsid w:val="0065258B"/>
    <w:rsid w:val="006549F2"/>
    <w:rsid w:val="00655DD2"/>
    <w:rsid w:val="00657CF2"/>
    <w:rsid w:val="00663ACF"/>
    <w:rsid w:val="0066795F"/>
    <w:rsid w:val="00671121"/>
    <w:rsid w:val="0067244C"/>
    <w:rsid w:val="00672E79"/>
    <w:rsid w:val="00674F75"/>
    <w:rsid w:val="00681DA5"/>
    <w:rsid w:val="00682996"/>
    <w:rsid w:val="00684160"/>
    <w:rsid w:val="00686C72"/>
    <w:rsid w:val="00692B63"/>
    <w:rsid w:val="006969BF"/>
    <w:rsid w:val="00697006"/>
    <w:rsid w:val="0069741D"/>
    <w:rsid w:val="00697866"/>
    <w:rsid w:val="006A769B"/>
    <w:rsid w:val="006B10BD"/>
    <w:rsid w:val="006B30BB"/>
    <w:rsid w:val="006B30C9"/>
    <w:rsid w:val="006B651B"/>
    <w:rsid w:val="006C24EA"/>
    <w:rsid w:val="006C77F5"/>
    <w:rsid w:val="006D0731"/>
    <w:rsid w:val="006D0B54"/>
    <w:rsid w:val="006D2F57"/>
    <w:rsid w:val="006D7A51"/>
    <w:rsid w:val="006E46A6"/>
    <w:rsid w:val="006E5667"/>
    <w:rsid w:val="006F15F6"/>
    <w:rsid w:val="006F162E"/>
    <w:rsid w:val="006F3C46"/>
    <w:rsid w:val="006F6C74"/>
    <w:rsid w:val="00700476"/>
    <w:rsid w:val="007016D5"/>
    <w:rsid w:val="00707A96"/>
    <w:rsid w:val="0071010C"/>
    <w:rsid w:val="007112A1"/>
    <w:rsid w:val="007126AA"/>
    <w:rsid w:val="00713F8C"/>
    <w:rsid w:val="00715225"/>
    <w:rsid w:val="007161C8"/>
    <w:rsid w:val="00716B4C"/>
    <w:rsid w:val="00716F8A"/>
    <w:rsid w:val="00717748"/>
    <w:rsid w:val="00722553"/>
    <w:rsid w:val="00733583"/>
    <w:rsid w:val="00734DE0"/>
    <w:rsid w:val="0074449D"/>
    <w:rsid w:val="00744504"/>
    <w:rsid w:val="007456B2"/>
    <w:rsid w:val="00747C0A"/>
    <w:rsid w:val="007559B2"/>
    <w:rsid w:val="007576C6"/>
    <w:rsid w:val="00760E78"/>
    <w:rsid w:val="00761BCA"/>
    <w:rsid w:val="007627E6"/>
    <w:rsid w:val="00766B9F"/>
    <w:rsid w:val="00767822"/>
    <w:rsid w:val="00767D92"/>
    <w:rsid w:val="00771F2E"/>
    <w:rsid w:val="007720DA"/>
    <w:rsid w:val="00774B33"/>
    <w:rsid w:val="00776173"/>
    <w:rsid w:val="0078036A"/>
    <w:rsid w:val="00780BE0"/>
    <w:rsid w:val="007871EF"/>
    <w:rsid w:val="00792090"/>
    <w:rsid w:val="0079286E"/>
    <w:rsid w:val="00792B46"/>
    <w:rsid w:val="00795243"/>
    <w:rsid w:val="00795407"/>
    <w:rsid w:val="00797D64"/>
    <w:rsid w:val="007A0137"/>
    <w:rsid w:val="007A33E2"/>
    <w:rsid w:val="007A387B"/>
    <w:rsid w:val="007A396F"/>
    <w:rsid w:val="007B1FE3"/>
    <w:rsid w:val="007B2D9A"/>
    <w:rsid w:val="007B7D81"/>
    <w:rsid w:val="007C647F"/>
    <w:rsid w:val="007C7E13"/>
    <w:rsid w:val="007D0B57"/>
    <w:rsid w:val="007D28FA"/>
    <w:rsid w:val="007D2D2B"/>
    <w:rsid w:val="007D5A00"/>
    <w:rsid w:val="007E11BF"/>
    <w:rsid w:val="007E1DDF"/>
    <w:rsid w:val="007E25C2"/>
    <w:rsid w:val="007E7890"/>
    <w:rsid w:val="007E7FF4"/>
    <w:rsid w:val="007F007C"/>
    <w:rsid w:val="007F0410"/>
    <w:rsid w:val="007F632F"/>
    <w:rsid w:val="007F6DC0"/>
    <w:rsid w:val="00803779"/>
    <w:rsid w:val="00806DDC"/>
    <w:rsid w:val="00820EDE"/>
    <w:rsid w:val="00825787"/>
    <w:rsid w:val="00825CA9"/>
    <w:rsid w:val="00825E3C"/>
    <w:rsid w:val="008260CC"/>
    <w:rsid w:val="00827353"/>
    <w:rsid w:val="0082749F"/>
    <w:rsid w:val="00830B8D"/>
    <w:rsid w:val="00832969"/>
    <w:rsid w:val="00833DBE"/>
    <w:rsid w:val="0083428E"/>
    <w:rsid w:val="008365E9"/>
    <w:rsid w:val="00840CFF"/>
    <w:rsid w:val="008414CD"/>
    <w:rsid w:val="00842380"/>
    <w:rsid w:val="00845281"/>
    <w:rsid w:val="008527C5"/>
    <w:rsid w:val="0085384A"/>
    <w:rsid w:val="00853ECE"/>
    <w:rsid w:val="00855BF8"/>
    <w:rsid w:val="0085645B"/>
    <w:rsid w:val="00864F7E"/>
    <w:rsid w:val="008657FF"/>
    <w:rsid w:val="008674DE"/>
    <w:rsid w:val="00867578"/>
    <w:rsid w:val="00870637"/>
    <w:rsid w:val="00871A39"/>
    <w:rsid w:val="0087329E"/>
    <w:rsid w:val="00873BBF"/>
    <w:rsid w:val="008744FC"/>
    <w:rsid w:val="008809A3"/>
    <w:rsid w:val="0088721B"/>
    <w:rsid w:val="00887A95"/>
    <w:rsid w:val="00892054"/>
    <w:rsid w:val="008A22CA"/>
    <w:rsid w:val="008A28CD"/>
    <w:rsid w:val="008A3E7E"/>
    <w:rsid w:val="008A4EE0"/>
    <w:rsid w:val="008A68C7"/>
    <w:rsid w:val="008A7028"/>
    <w:rsid w:val="008B61C6"/>
    <w:rsid w:val="008C06A3"/>
    <w:rsid w:val="008C1A00"/>
    <w:rsid w:val="008C3056"/>
    <w:rsid w:val="008C3F46"/>
    <w:rsid w:val="008D134C"/>
    <w:rsid w:val="008D27B3"/>
    <w:rsid w:val="008E33D5"/>
    <w:rsid w:val="008E3C2A"/>
    <w:rsid w:val="008E5497"/>
    <w:rsid w:val="008F266F"/>
    <w:rsid w:val="008F28B4"/>
    <w:rsid w:val="008F45E9"/>
    <w:rsid w:val="008F798B"/>
    <w:rsid w:val="00906CB6"/>
    <w:rsid w:val="00906D24"/>
    <w:rsid w:val="00907E37"/>
    <w:rsid w:val="00910E77"/>
    <w:rsid w:val="00912678"/>
    <w:rsid w:val="00915407"/>
    <w:rsid w:val="00916703"/>
    <w:rsid w:val="009222C1"/>
    <w:rsid w:val="00923A5A"/>
    <w:rsid w:val="00924267"/>
    <w:rsid w:val="00924DC2"/>
    <w:rsid w:val="00926261"/>
    <w:rsid w:val="00926E66"/>
    <w:rsid w:val="0093075D"/>
    <w:rsid w:val="00931C1B"/>
    <w:rsid w:val="0093354E"/>
    <w:rsid w:val="00935487"/>
    <w:rsid w:val="0093758C"/>
    <w:rsid w:val="009407D0"/>
    <w:rsid w:val="0094147F"/>
    <w:rsid w:val="00945EF3"/>
    <w:rsid w:val="00952CB5"/>
    <w:rsid w:val="00963687"/>
    <w:rsid w:val="00963C85"/>
    <w:rsid w:val="00963EB4"/>
    <w:rsid w:val="00966173"/>
    <w:rsid w:val="009668D5"/>
    <w:rsid w:val="00970A02"/>
    <w:rsid w:val="00970BCF"/>
    <w:rsid w:val="009718F5"/>
    <w:rsid w:val="00977FC6"/>
    <w:rsid w:val="0098181A"/>
    <w:rsid w:val="009839D0"/>
    <w:rsid w:val="009841EC"/>
    <w:rsid w:val="00984DC2"/>
    <w:rsid w:val="00990298"/>
    <w:rsid w:val="009A2D69"/>
    <w:rsid w:val="009A4225"/>
    <w:rsid w:val="009A4FDF"/>
    <w:rsid w:val="009A6BDB"/>
    <w:rsid w:val="009B42BB"/>
    <w:rsid w:val="009B5CC1"/>
    <w:rsid w:val="009C328F"/>
    <w:rsid w:val="009C6E50"/>
    <w:rsid w:val="009D4D4F"/>
    <w:rsid w:val="009D549F"/>
    <w:rsid w:val="009D5E06"/>
    <w:rsid w:val="009D610A"/>
    <w:rsid w:val="009D658E"/>
    <w:rsid w:val="009D69C9"/>
    <w:rsid w:val="009E2017"/>
    <w:rsid w:val="009E37C0"/>
    <w:rsid w:val="009E55A9"/>
    <w:rsid w:val="009F46CF"/>
    <w:rsid w:val="009F6311"/>
    <w:rsid w:val="00A034B5"/>
    <w:rsid w:val="00A04F4B"/>
    <w:rsid w:val="00A054DE"/>
    <w:rsid w:val="00A07459"/>
    <w:rsid w:val="00A116FA"/>
    <w:rsid w:val="00A13475"/>
    <w:rsid w:val="00A14757"/>
    <w:rsid w:val="00A15380"/>
    <w:rsid w:val="00A17C7B"/>
    <w:rsid w:val="00A17FAA"/>
    <w:rsid w:val="00A22C77"/>
    <w:rsid w:val="00A23761"/>
    <w:rsid w:val="00A27C8C"/>
    <w:rsid w:val="00A339C6"/>
    <w:rsid w:val="00A375AB"/>
    <w:rsid w:val="00A4380B"/>
    <w:rsid w:val="00A454DC"/>
    <w:rsid w:val="00A454FB"/>
    <w:rsid w:val="00A46982"/>
    <w:rsid w:val="00A505D4"/>
    <w:rsid w:val="00A5558D"/>
    <w:rsid w:val="00A577E3"/>
    <w:rsid w:val="00A6242F"/>
    <w:rsid w:val="00A62438"/>
    <w:rsid w:val="00A6289D"/>
    <w:rsid w:val="00A6498D"/>
    <w:rsid w:val="00A650F8"/>
    <w:rsid w:val="00A6653C"/>
    <w:rsid w:val="00A67A60"/>
    <w:rsid w:val="00A72207"/>
    <w:rsid w:val="00A826F0"/>
    <w:rsid w:val="00A840DA"/>
    <w:rsid w:val="00A850F3"/>
    <w:rsid w:val="00A854EA"/>
    <w:rsid w:val="00A90381"/>
    <w:rsid w:val="00A90A4B"/>
    <w:rsid w:val="00A90D85"/>
    <w:rsid w:val="00A93211"/>
    <w:rsid w:val="00A969F3"/>
    <w:rsid w:val="00AA0724"/>
    <w:rsid w:val="00AA3231"/>
    <w:rsid w:val="00AA45DF"/>
    <w:rsid w:val="00AA58FC"/>
    <w:rsid w:val="00AA5959"/>
    <w:rsid w:val="00AA7FED"/>
    <w:rsid w:val="00AB088E"/>
    <w:rsid w:val="00AB3728"/>
    <w:rsid w:val="00AB6223"/>
    <w:rsid w:val="00AB6813"/>
    <w:rsid w:val="00AC07B6"/>
    <w:rsid w:val="00AC0FB7"/>
    <w:rsid w:val="00AC0FD3"/>
    <w:rsid w:val="00AC1F30"/>
    <w:rsid w:val="00AC2C1B"/>
    <w:rsid w:val="00AC38A4"/>
    <w:rsid w:val="00AC4C50"/>
    <w:rsid w:val="00AD096B"/>
    <w:rsid w:val="00AD3928"/>
    <w:rsid w:val="00AE0FBB"/>
    <w:rsid w:val="00AE4D00"/>
    <w:rsid w:val="00AE5F45"/>
    <w:rsid w:val="00AE78B4"/>
    <w:rsid w:val="00AF0327"/>
    <w:rsid w:val="00AF0595"/>
    <w:rsid w:val="00AF155F"/>
    <w:rsid w:val="00AF1CDF"/>
    <w:rsid w:val="00AF2D49"/>
    <w:rsid w:val="00AF55F1"/>
    <w:rsid w:val="00AF56A3"/>
    <w:rsid w:val="00AF6EEA"/>
    <w:rsid w:val="00AF72BE"/>
    <w:rsid w:val="00B101CB"/>
    <w:rsid w:val="00B106EB"/>
    <w:rsid w:val="00B11229"/>
    <w:rsid w:val="00B139C9"/>
    <w:rsid w:val="00B157C6"/>
    <w:rsid w:val="00B15E43"/>
    <w:rsid w:val="00B4302D"/>
    <w:rsid w:val="00B4475F"/>
    <w:rsid w:val="00B46118"/>
    <w:rsid w:val="00B50682"/>
    <w:rsid w:val="00B50A2E"/>
    <w:rsid w:val="00B5127B"/>
    <w:rsid w:val="00B54A13"/>
    <w:rsid w:val="00B55EA4"/>
    <w:rsid w:val="00B562A3"/>
    <w:rsid w:val="00B61FBD"/>
    <w:rsid w:val="00B66AEF"/>
    <w:rsid w:val="00B7413E"/>
    <w:rsid w:val="00B74275"/>
    <w:rsid w:val="00B762E9"/>
    <w:rsid w:val="00B822C1"/>
    <w:rsid w:val="00B855EA"/>
    <w:rsid w:val="00B86321"/>
    <w:rsid w:val="00B86FA1"/>
    <w:rsid w:val="00B91F81"/>
    <w:rsid w:val="00B9436E"/>
    <w:rsid w:val="00BA1ECE"/>
    <w:rsid w:val="00BA2D34"/>
    <w:rsid w:val="00BA453B"/>
    <w:rsid w:val="00BB2B7F"/>
    <w:rsid w:val="00BB426B"/>
    <w:rsid w:val="00BB5FCC"/>
    <w:rsid w:val="00BB7301"/>
    <w:rsid w:val="00BB7AB4"/>
    <w:rsid w:val="00BC0CDA"/>
    <w:rsid w:val="00BC28DC"/>
    <w:rsid w:val="00BD4583"/>
    <w:rsid w:val="00BD5088"/>
    <w:rsid w:val="00BD6109"/>
    <w:rsid w:val="00BD64F9"/>
    <w:rsid w:val="00BE0C7E"/>
    <w:rsid w:val="00BE3615"/>
    <w:rsid w:val="00BF3D13"/>
    <w:rsid w:val="00BF4A6C"/>
    <w:rsid w:val="00C02E1C"/>
    <w:rsid w:val="00C03406"/>
    <w:rsid w:val="00C03664"/>
    <w:rsid w:val="00C06829"/>
    <w:rsid w:val="00C12291"/>
    <w:rsid w:val="00C12F63"/>
    <w:rsid w:val="00C1503F"/>
    <w:rsid w:val="00C154FE"/>
    <w:rsid w:val="00C15B2B"/>
    <w:rsid w:val="00C22D5B"/>
    <w:rsid w:val="00C23167"/>
    <w:rsid w:val="00C25C31"/>
    <w:rsid w:val="00C277DA"/>
    <w:rsid w:val="00C3007C"/>
    <w:rsid w:val="00C4030F"/>
    <w:rsid w:val="00C51D5F"/>
    <w:rsid w:val="00C5588B"/>
    <w:rsid w:val="00C60530"/>
    <w:rsid w:val="00C63213"/>
    <w:rsid w:val="00C632A4"/>
    <w:rsid w:val="00C64595"/>
    <w:rsid w:val="00C662E0"/>
    <w:rsid w:val="00C70AEE"/>
    <w:rsid w:val="00C71498"/>
    <w:rsid w:val="00C7263F"/>
    <w:rsid w:val="00C738FB"/>
    <w:rsid w:val="00C77F9D"/>
    <w:rsid w:val="00C9011D"/>
    <w:rsid w:val="00C92E03"/>
    <w:rsid w:val="00C94D8D"/>
    <w:rsid w:val="00CA7304"/>
    <w:rsid w:val="00CB4B91"/>
    <w:rsid w:val="00CC2B2B"/>
    <w:rsid w:val="00CC6BDF"/>
    <w:rsid w:val="00CE3315"/>
    <w:rsid w:val="00CE472E"/>
    <w:rsid w:val="00CE54C0"/>
    <w:rsid w:val="00CF0048"/>
    <w:rsid w:val="00CF1516"/>
    <w:rsid w:val="00CF1AFE"/>
    <w:rsid w:val="00CF1D09"/>
    <w:rsid w:val="00CF46AE"/>
    <w:rsid w:val="00CF704A"/>
    <w:rsid w:val="00D0010B"/>
    <w:rsid w:val="00D00B4E"/>
    <w:rsid w:val="00D050E6"/>
    <w:rsid w:val="00D05B96"/>
    <w:rsid w:val="00D0648C"/>
    <w:rsid w:val="00D1005F"/>
    <w:rsid w:val="00D129C8"/>
    <w:rsid w:val="00D134A9"/>
    <w:rsid w:val="00D15497"/>
    <w:rsid w:val="00D1645F"/>
    <w:rsid w:val="00D16CA3"/>
    <w:rsid w:val="00D228DC"/>
    <w:rsid w:val="00D2337A"/>
    <w:rsid w:val="00D330E3"/>
    <w:rsid w:val="00D33DAC"/>
    <w:rsid w:val="00D36BF8"/>
    <w:rsid w:val="00D43461"/>
    <w:rsid w:val="00D44CF2"/>
    <w:rsid w:val="00D51B76"/>
    <w:rsid w:val="00D56FA3"/>
    <w:rsid w:val="00D60570"/>
    <w:rsid w:val="00D60B20"/>
    <w:rsid w:val="00D63E09"/>
    <w:rsid w:val="00D7047E"/>
    <w:rsid w:val="00D70678"/>
    <w:rsid w:val="00D721F4"/>
    <w:rsid w:val="00D73485"/>
    <w:rsid w:val="00D75914"/>
    <w:rsid w:val="00D76DAF"/>
    <w:rsid w:val="00D80E90"/>
    <w:rsid w:val="00D81F3A"/>
    <w:rsid w:val="00D83355"/>
    <w:rsid w:val="00D84C08"/>
    <w:rsid w:val="00D86C1F"/>
    <w:rsid w:val="00D90CE0"/>
    <w:rsid w:val="00D91F58"/>
    <w:rsid w:val="00D93A1B"/>
    <w:rsid w:val="00DA0833"/>
    <w:rsid w:val="00DA4278"/>
    <w:rsid w:val="00DA53E1"/>
    <w:rsid w:val="00DA6226"/>
    <w:rsid w:val="00DB2874"/>
    <w:rsid w:val="00DB4385"/>
    <w:rsid w:val="00DC02CD"/>
    <w:rsid w:val="00DC27F8"/>
    <w:rsid w:val="00DC3324"/>
    <w:rsid w:val="00DC5DAB"/>
    <w:rsid w:val="00DC7489"/>
    <w:rsid w:val="00DD29AA"/>
    <w:rsid w:val="00DD31CA"/>
    <w:rsid w:val="00DD4307"/>
    <w:rsid w:val="00DE28C3"/>
    <w:rsid w:val="00DE5CE7"/>
    <w:rsid w:val="00DF1135"/>
    <w:rsid w:val="00DF1CCF"/>
    <w:rsid w:val="00DF65CD"/>
    <w:rsid w:val="00E01D30"/>
    <w:rsid w:val="00E04C6B"/>
    <w:rsid w:val="00E0629D"/>
    <w:rsid w:val="00E06857"/>
    <w:rsid w:val="00E06FC4"/>
    <w:rsid w:val="00E10D1D"/>
    <w:rsid w:val="00E17D78"/>
    <w:rsid w:val="00E2063A"/>
    <w:rsid w:val="00E20729"/>
    <w:rsid w:val="00E210A7"/>
    <w:rsid w:val="00E21739"/>
    <w:rsid w:val="00E22EF2"/>
    <w:rsid w:val="00E2696E"/>
    <w:rsid w:val="00E26979"/>
    <w:rsid w:val="00E30730"/>
    <w:rsid w:val="00E312D7"/>
    <w:rsid w:val="00E35B10"/>
    <w:rsid w:val="00E36946"/>
    <w:rsid w:val="00E37759"/>
    <w:rsid w:val="00E4364C"/>
    <w:rsid w:val="00E46AB6"/>
    <w:rsid w:val="00E472F9"/>
    <w:rsid w:val="00E516EF"/>
    <w:rsid w:val="00E51E2D"/>
    <w:rsid w:val="00E602FA"/>
    <w:rsid w:val="00E61FBD"/>
    <w:rsid w:val="00E621F6"/>
    <w:rsid w:val="00E6661D"/>
    <w:rsid w:val="00E71196"/>
    <w:rsid w:val="00E724B0"/>
    <w:rsid w:val="00E7286C"/>
    <w:rsid w:val="00E74BAF"/>
    <w:rsid w:val="00E80255"/>
    <w:rsid w:val="00E83076"/>
    <w:rsid w:val="00E84F5F"/>
    <w:rsid w:val="00E858E9"/>
    <w:rsid w:val="00E87AF7"/>
    <w:rsid w:val="00E91571"/>
    <w:rsid w:val="00E92CF1"/>
    <w:rsid w:val="00E931B4"/>
    <w:rsid w:val="00E93FCB"/>
    <w:rsid w:val="00EA661B"/>
    <w:rsid w:val="00EB5336"/>
    <w:rsid w:val="00EB6520"/>
    <w:rsid w:val="00EB742B"/>
    <w:rsid w:val="00EC396E"/>
    <w:rsid w:val="00ED03AF"/>
    <w:rsid w:val="00EE1361"/>
    <w:rsid w:val="00EE3AAB"/>
    <w:rsid w:val="00EE51C5"/>
    <w:rsid w:val="00EE64FC"/>
    <w:rsid w:val="00EE6552"/>
    <w:rsid w:val="00EE6D29"/>
    <w:rsid w:val="00EE71CF"/>
    <w:rsid w:val="00EF56CB"/>
    <w:rsid w:val="00F000C6"/>
    <w:rsid w:val="00F031BE"/>
    <w:rsid w:val="00F04351"/>
    <w:rsid w:val="00F0438F"/>
    <w:rsid w:val="00F06F3C"/>
    <w:rsid w:val="00F15005"/>
    <w:rsid w:val="00F15713"/>
    <w:rsid w:val="00F15DBF"/>
    <w:rsid w:val="00F21429"/>
    <w:rsid w:val="00F2234C"/>
    <w:rsid w:val="00F256EF"/>
    <w:rsid w:val="00F2749D"/>
    <w:rsid w:val="00F27781"/>
    <w:rsid w:val="00F430D2"/>
    <w:rsid w:val="00F4377F"/>
    <w:rsid w:val="00F44B35"/>
    <w:rsid w:val="00F47A0A"/>
    <w:rsid w:val="00F50255"/>
    <w:rsid w:val="00F51F84"/>
    <w:rsid w:val="00F57B40"/>
    <w:rsid w:val="00F61779"/>
    <w:rsid w:val="00F7026E"/>
    <w:rsid w:val="00F7048B"/>
    <w:rsid w:val="00F72F20"/>
    <w:rsid w:val="00F77861"/>
    <w:rsid w:val="00F77D30"/>
    <w:rsid w:val="00F77E41"/>
    <w:rsid w:val="00F84B96"/>
    <w:rsid w:val="00F90785"/>
    <w:rsid w:val="00F924CC"/>
    <w:rsid w:val="00F94821"/>
    <w:rsid w:val="00F96715"/>
    <w:rsid w:val="00FA0AEB"/>
    <w:rsid w:val="00FA286C"/>
    <w:rsid w:val="00FA5AFF"/>
    <w:rsid w:val="00FA76CA"/>
    <w:rsid w:val="00FB01CF"/>
    <w:rsid w:val="00FB2117"/>
    <w:rsid w:val="00FB2256"/>
    <w:rsid w:val="00FB66C4"/>
    <w:rsid w:val="00FD0A82"/>
    <w:rsid w:val="00FD3A60"/>
    <w:rsid w:val="00FD3B32"/>
    <w:rsid w:val="00FD4568"/>
    <w:rsid w:val="00FD59D4"/>
    <w:rsid w:val="00FE110B"/>
    <w:rsid w:val="00FE251A"/>
    <w:rsid w:val="00FE3EA8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1EF"/>
    <w:rPr>
      <w:sz w:val="24"/>
      <w:szCs w:val="24"/>
    </w:rPr>
  </w:style>
  <w:style w:type="paragraph" w:styleId="Heading1">
    <w:name w:val="heading 1"/>
    <w:basedOn w:val="Normal"/>
    <w:next w:val="Normal"/>
    <w:qFormat/>
    <w:rsid w:val="002F3EA8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odyTextIndent">
    <w:name w:val="Body Text Indent"/>
    <w:basedOn w:val="Normal"/>
    <w:pPr>
      <w:ind w:left="450" w:hanging="450"/>
    </w:pPr>
    <w:rPr>
      <w:rFonts w:ascii="Arial" w:hAnsi="Arial" w:cs="Arial"/>
    </w:rPr>
  </w:style>
  <w:style w:type="paragraph" w:customStyle="1" w:styleId="ChecklistHeader">
    <w:name w:val="Checklist Header"/>
    <w:basedOn w:val="Normal"/>
    <w:pPr>
      <w:jc w:val="center"/>
    </w:pPr>
    <w:rPr>
      <w:b/>
      <w:i/>
      <w:sz w:val="28"/>
      <w:szCs w:val="28"/>
    </w:rPr>
  </w:style>
  <w:style w:type="paragraph" w:customStyle="1" w:styleId="StyleArial14ptItalicRight025">
    <w:name w:val="Style Arial 14 pt Italic Right:  0.25&quot;"/>
    <w:basedOn w:val="Normal"/>
    <w:pPr>
      <w:spacing w:after="60"/>
      <w:ind w:right="360"/>
    </w:pPr>
    <w:rPr>
      <w:rFonts w:ascii="Arial" w:hAnsi="Arial"/>
      <w:b/>
      <w:i/>
      <w:iCs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Style1">
    <w:name w:val="Style1"/>
    <w:basedOn w:val="ListNumber2"/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Number2">
    <w:name w:val="List Number 2"/>
    <w:basedOn w:val="Normal"/>
    <w:pPr>
      <w:numPr>
        <w:numId w:val="1"/>
      </w:numPr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PageNumber">
    <w:name w:val="page number"/>
    <w:basedOn w:val="DefaultParagraphFont"/>
    <w:rsid w:val="000A469E"/>
  </w:style>
  <w:style w:type="character" w:styleId="Strong">
    <w:name w:val="Strong"/>
    <w:qFormat/>
    <w:rsid w:val="00A62438"/>
    <w:rPr>
      <w:b/>
      <w:bCs/>
    </w:rPr>
  </w:style>
  <w:style w:type="table" w:styleId="TableGrid">
    <w:name w:val="Table Grid"/>
    <w:basedOn w:val="TableNormal"/>
    <w:rsid w:val="002D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6273"/>
    <w:rPr>
      <w:color w:val="0000FF"/>
      <w:u w:val="single"/>
    </w:rPr>
  </w:style>
  <w:style w:type="character" w:styleId="FollowedHyperlink">
    <w:name w:val="FollowedHyperlink"/>
    <w:rsid w:val="003B6273"/>
    <w:rPr>
      <w:color w:val="800080"/>
      <w:u w:val="single"/>
    </w:rPr>
  </w:style>
  <w:style w:type="paragraph" w:customStyle="1" w:styleId="Bullet-spaced">
    <w:name w:val="Bullet - spaced"/>
    <w:basedOn w:val="Normal"/>
    <w:rsid w:val="009668D5"/>
    <w:pPr>
      <w:numPr>
        <w:numId w:val="5"/>
      </w:numPr>
      <w:spacing w:before="120"/>
    </w:pPr>
    <w:rPr>
      <w:rFonts w:ascii="Arial" w:hAnsi="Arial" w:cs="Arial"/>
    </w:rPr>
  </w:style>
  <w:style w:type="paragraph" w:customStyle="1" w:styleId="Default">
    <w:name w:val="Default"/>
    <w:rsid w:val="00B855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N" w:eastAsia="en-IN"/>
    </w:rPr>
  </w:style>
  <w:style w:type="character" w:customStyle="1" w:styleId="FooterChar">
    <w:name w:val="Footer Char"/>
    <w:link w:val="Footer"/>
    <w:uiPriority w:val="99"/>
    <w:rsid w:val="00FA0A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04B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1EF"/>
    <w:rPr>
      <w:sz w:val="24"/>
      <w:szCs w:val="24"/>
    </w:rPr>
  </w:style>
  <w:style w:type="paragraph" w:styleId="Heading1">
    <w:name w:val="heading 1"/>
    <w:basedOn w:val="Normal"/>
    <w:next w:val="Normal"/>
    <w:qFormat/>
    <w:rsid w:val="002F3EA8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BodyTextIndent">
    <w:name w:val="Body Text Indent"/>
    <w:basedOn w:val="Normal"/>
    <w:pPr>
      <w:ind w:left="450" w:hanging="450"/>
    </w:pPr>
    <w:rPr>
      <w:rFonts w:ascii="Arial" w:hAnsi="Arial" w:cs="Arial"/>
    </w:rPr>
  </w:style>
  <w:style w:type="paragraph" w:customStyle="1" w:styleId="ChecklistHeader">
    <w:name w:val="Checklist Header"/>
    <w:basedOn w:val="Normal"/>
    <w:pPr>
      <w:jc w:val="center"/>
    </w:pPr>
    <w:rPr>
      <w:b/>
      <w:i/>
      <w:sz w:val="28"/>
      <w:szCs w:val="28"/>
    </w:rPr>
  </w:style>
  <w:style w:type="paragraph" w:customStyle="1" w:styleId="StyleArial14ptItalicRight025">
    <w:name w:val="Style Arial 14 pt Italic Right:  0.25&quot;"/>
    <w:basedOn w:val="Normal"/>
    <w:pPr>
      <w:spacing w:after="60"/>
      <w:ind w:right="360"/>
    </w:pPr>
    <w:rPr>
      <w:rFonts w:ascii="Arial" w:hAnsi="Arial"/>
      <w:b/>
      <w:i/>
      <w:iCs/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Style1">
    <w:name w:val="Style1"/>
    <w:basedOn w:val="ListNumber2"/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Number2">
    <w:name w:val="List Number 2"/>
    <w:basedOn w:val="Normal"/>
    <w:pPr>
      <w:numPr>
        <w:numId w:val="1"/>
      </w:numPr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PageNumber">
    <w:name w:val="page number"/>
    <w:basedOn w:val="DefaultParagraphFont"/>
    <w:rsid w:val="000A469E"/>
  </w:style>
  <w:style w:type="character" w:styleId="Strong">
    <w:name w:val="Strong"/>
    <w:qFormat/>
    <w:rsid w:val="00A62438"/>
    <w:rPr>
      <w:b/>
      <w:bCs/>
    </w:rPr>
  </w:style>
  <w:style w:type="table" w:styleId="TableGrid">
    <w:name w:val="Table Grid"/>
    <w:basedOn w:val="TableNormal"/>
    <w:rsid w:val="002D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B6273"/>
    <w:rPr>
      <w:color w:val="0000FF"/>
      <w:u w:val="single"/>
    </w:rPr>
  </w:style>
  <w:style w:type="character" w:styleId="FollowedHyperlink">
    <w:name w:val="FollowedHyperlink"/>
    <w:rsid w:val="003B6273"/>
    <w:rPr>
      <w:color w:val="800080"/>
      <w:u w:val="single"/>
    </w:rPr>
  </w:style>
  <w:style w:type="paragraph" w:customStyle="1" w:styleId="Bullet-spaced">
    <w:name w:val="Bullet - spaced"/>
    <w:basedOn w:val="Normal"/>
    <w:rsid w:val="009668D5"/>
    <w:pPr>
      <w:numPr>
        <w:numId w:val="5"/>
      </w:numPr>
      <w:spacing w:before="120"/>
    </w:pPr>
    <w:rPr>
      <w:rFonts w:ascii="Arial" w:hAnsi="Arial" w:cs="Arial"/>
    </w:rPr>
  </w:style>
  <w:style w:type="paragraph" w:customStyle="1" w:styleId="Default">
    <w:name w:val="Default"/>
    <w:rsid w:val="00B855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IN" w:eastAsia="en-IN"/>
    </w:rPr>
  </w:style>
  <w:style w:type="character" w:customStyle="1" w:styleId="FooterChar">
    <w:name w:val="Footer Char"/>
    <w:link w:val="Footer"/>
    <w:uiPriority w:val="99"/>
    <w:rsid w:val="00FA0A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04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oleObject" Target="embeddings/oleObject18.bin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8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4.wmf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29" Type="http://schemas.openxmlformats.org/officeDocument/2006/relationships/image" Target="media/image10.jpeg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yperlink" Target="http://redirect.platoweb.com/345959" TargetMode="External"/><Relationship Id="rId28" Type="http://schemas.openxmlformats.org/officeDocument/2006/relationships/oleObject" Target="embeddings/oleObject10.bin"/><Relationship Id="rId36" Type="http://schemas.openxmlformats.org/officeDocument/2006/relationships/image" Target="media/image13.wmf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hyperlink" Target="http://redirect.platoweb.com/345517" TargetMode="External"/><Relationship Id="rId27" Type="http://schemas.openxmlformats.org/officeDocument/2006/relationships/image" Target="media/image9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image" Target="media/image16.wmf"/><Relationship Id="rId48" Type="http://schemas.openxmlformats.org/officeDocument/2006/relationships/footer" Target="footer3.xml"/><Relationship Id="rId8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xton\Desktop\Courses_E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Courses_EOS.dot</Template>
  <TotalTime>0</TotalTime>
  <Pages>6</Pages>
  <Words>978</Words>
  <Characters>5408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9</vt:lpstr>
    </vt:vector>
  </TitlesOfParts>
  <Company>Plato Learning, Inc.</Company>
  <LinksUpToDate>false</LinksUpToDate>
  <CharactersWithSpaces>6374</CharactersWithSpaces>
  <SharedDoc>false</SharedDoc>
  <HLinks>
    <vt:vector size="12" baseType="variant">
      <vt:variant>
        <vt:i4>3276908</vt:i4>
      </vt:variant>
      <vt:variant>
        <vt:i4>24</vt:i4>
      </vt:variant>
      <vt:variant>
        <vt:i4>0</vt:i4>
      </vt:variant>
      <vt:variant>
        <vt:i4>5</vt:i4>
      </vt:variant>
      <vt:variant>
        <vt:lpwstr>http://redirect.platoweb.com/345959</vt:lpwstr>
      </vt:variant>
      <vt:variant>
        <vt:lpwstr/>
      </vt:variant>
      <vt:variant>
        <vt:i4>3539040</vt:i4>
      </vt:variant>
      <vt:variant>
        <vt:i4>21</vt:i4>
      </vt:variant>
      <vt:variant>
        <vt:i4>0</vt:i4>
      </vt:variant>
      <vt:variant>
        <vt:i4>5</vt:i4>
      </vt:variant>
      <vt:variant>
        <vt:lpwstr>http://redirect.platoweb.com/345517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9</dc:title>
  <dc:subject/>
  <dc:creator>Colleen Sexton</dc:creator>
  <cp:keywords/>
  <cp:lastModifiedBy>E.G.Prasant</cp:lastModifiedBy>
  <cp:revision>2</cp:revision>
  <cp:lastPrinted>2013-02-15T08:12:00Z</cp:lastPrinted>
  <dcterms:created xsi:type="dcterms:W3CDTF">2015-03-19T10:48:00Z</dcterms:created>
  <dcterms:modified xsi:type="dcterms:W3CDTF">2015-03-19T10:48:00Z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0">
    <vt:lpwstr>Kristina</vt:lpwstr>
  </property>
  <property fmtid="{D5CDD505-2E9C-101B-9397-08002B2CF9AE}" pid="3" name="Status">
    <vt:lpwstr>Draft</vt:lpwstr>
  </property>
  <property fmtid="{D5CDD505-2E9C-101B-9397-08002B2CF9AE}" pid="4" name="NOTES0">
    <vt:lpwstr/>
  </property>
  <property fmtid="{D5CDD505-2E9C-101B-9397-08002B2CF9AE}" pid="5" name="Due to Rudi">
    <vt:lpwstr/>
  </property>
  <property fmtid="{D5CDD505-2E9C-101B-9397-08002B2CF9AE}" pid="6" name="Team">
    <vt:lpwstr>PDC</vt:lpwstr>
  </property>
  <property fmtid="{D5CDD505-2E9C-101B-9397-08002B2CF9AE}" pid="7" name="ContentType">
    <vt:lpwstr>Document</vt:lpwstr>
  </property>
  <property fmtid="{D5CDD505-2E9C-101B-9397-08002B2CF9AE}" pid="8" name="Title">
    <vt:lpwstr>English 9</vt:lpwstr>
  </property>
  <property fmtid="{D5CDD505-2E9C-101B-9397-08002B2CF9AE}" pid="9" name="Modified By">
    <vt:lpwstr>EDINA\csexton</vt:lpwstr>
  </property>
  <property fmtid="{D5CDD505-2E9C-101B-9397-08002B2CF9AE}" pid="10" name="Created By">
    <vt:lpwstr>EDINA\csexton</vt:lpwstr>
  </property>
  <property fmtid="{D5CDD505-2E9C-101B-9397-08002B2CF9AE}" pid="11" name="_dlc_DocId">
    <vt:lpwstr>TQSZPFVMH63K-64-68</vt:lpwstr>
  </property>
  <property fmtid="{D5CDD505-2E9C-101B-9397-08002B2CF9AE}" pid="12" name="_dlc_DocIdItemGuid">
    <vt:lpwstr>5d15ac9b-11fb-4ba0-bf29-aa9cca3c163e</vt:lpwstr>
  </property>
  <property fmtid="{D5CDD505-2E9C-101B-9397-08002B2CF9AE}" pid="13" name="_dlc_DocIdUrl">
    <vt:lpwstr>http://platonet.plato.com/sites/008/2011CoursesDev/_layouts/DocIdRedir.aspx?ID=TQSZPFVMH63K-64-68, TQSZPFVMH63K-64-68</vt:lpwstr>
  </property>
  <property fmtid="{D5CDD505-2E9C-101B-9397-08002B2CF9AE}" pid="14" name="display_urn:schemas-microsoft-com:office:office#Editor">
    <vt:lpwstr>Sexton, Colleen</vt:lpwstr>
  </property>
  <property fmtid="{D5CDD505-2E9C-101B-9397-08002B2CF9AE}" pid="15" name="MTWinEqns">
    <vt:bool>true</vt:bool>
  </property>
</Properties>
</file>